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796" w:rsidRDefault="00973796" w:rsidP="008D433E">
      <w:pPr>
        <w:spacing w:line="360" w:lineRule="auto"/>
        <w:ind w:right="224"/>
        <w:rPr>
          <w:b/>
          <w:sz w:val="36"/>
          <w:szCs w:val="36"/>
        </w:rPr>
      </w:pPr>
    </w:p>
    <w:p w:rsidR="00D13428" w:rsidRPr="003A5706" w:rsidRDefault="00D13428" w:rsidP="00DF5D5F">
      <w:pPr>
        <w:spacing w:line="360" w:lineRule="auto"/>
        <w:ind w:left="708" w:right="224" w:hanging="708"/>
        <w:jc w:val="center"/>
        <w:rPr>
          <w:rFonts w:asciiTheme="minorHAnsi" w:hAnsiTheme="minorHAnsi" w:cstheme="minorHAnsi"/>
          <w:b/>
          <w:sz w:val="22"/>
          <w:szCs w:val="22"/>
        </w:rPr>
      </w:pPr>
      <w:r w:rsidRPr="003A5706">
        <w:rPr>
          <w:rFonts w:asciiTheme="minorHAnsi" w:hAnsiTheme="minorHAnsi" w:cstheme="minorHAnsi"/>
          <w:b/>
          <w:sz w:val="22"/>
          <w:szCs w:val="22"/>
        </w:rPr>
        <w:t>Regulamento Geral da Proteção de Dados</w:t>
      </w:r>
    </w:p>
    <w:p w:rsidR="00DF5D5F" w:rsidRPr="003A5706" w:rsidRDefault="00DF5D5F" w:rsidP="00DF5D5F">
      <w:pPr>
        <w:spacing w:line="360" w:lineRule="auto"/>
        <w:ind w:right="224"/>
        <w:jc w:val="center"/>
        <w:rPr>
          <w:rFonts w:asciiTheme="minorHAnsi" w:hAnsiTheme="minorHAnsi" w:cstheme="minorHAnsi"/>
          <w:sz w:val="22"/>
          <w:szCs w:val="22"/>
        </w:rPr>
      </w:pPr>
      <w:r w:rsidRPr="003A5706">
        <w:rPr>
          <w:rFonts w:asciiTheme="minorHAnsi" w:hAnsiTheme="minorHAnsi" w:cstheme="minorHAnsi"/>
          <w:sz w:val="22"/>
          <w:szCs w:val="22"/>
        </w:rPr>
        <w:t xml:space="preserve">(Regulamento (EU) 2016/679 do Parlamento Europeu e do Conselho, </w:t>
      </w:r>
    </w:p>
    <w:p w:rsidR="00D13428" w:rsidRPr="003A5706" w:rsidRDefault="00DF5D5F" w:rsidP="00DF5D5F">
      <w:pPr>
        <w:spacing w:line="360" w:lineRule="auto"/>
        <w:ind w:right="224"/>
        <w:jc w:val="center"/>
        <w:rPr>
          <w:rFonts w:asciiTheme="minorHAnsi" w:hAnsiTheme="minorHAnsi" w:cstheme="minorHAnsi"/>
          <w:sz w:val="22"/>
          <w:szCs w:val="22"/>
        </w:rPr>
      </w:pPr>
      <w:proofErr w:type="gramStart"/>
      <w:r w:rsidRPr="003A5706">
        <w:rPr>
          <w:rFonts w:asciiTheme="minorHAnsi" w:hAnsiTheme="minorHAnsi" w:cstheme="minorHAnsi"/>
          <w:sz w:val="22"/>
          <w:szCs w:val="22"/>
        </w:rPr>
        <w:t>de</w:t>
      </w:r>
      <w:proofErr w:type="gramEnd"/>
      <w:r w:rsidRPr="003A5706">
        <w:rPr>
          <w:rFonts w:asciiTheme="minorHAnsi" w:hAnsiTheme="minorHAnsi" w:cstheme="minorHAnsi"/>
          <w:sz w:val="22"/>
          <w:szCs w:val="22"/>
        </w:rPr>
        <w:t xml:space="preserve"> 27 de abril de 2016)</w:t>
      </w:r>
    </w:p>
    <w:p w:rsidR="00DF5D5F" w:rsidRPr="003A5706" w:rsidRDefault="00DF5D5F" w:rsidP="00D13428">
      <w:pPr>
        <w:spacing w:line="360" w:lineRule="auto"/>
        <w:ind w:right="224"/>
        <w:jc w:val="both"/>
        <w:rPr>
          <w:rFonts w:asciiTheme="minorHAnsi" w:hAnsiTheme="minorHAnsi" w:cstheme="minorHAnsi"/>
          <w:b/>
          <w:sz w:val="22"/>
          <w:szCs w:val="22"/>
        </w:rPr>
      </w:pPr>
    </w:p>
    <w:p w:rsidR="00D13428" w:rsidRPr="003A5706" w:rsidRDefault="00D13428" w:rsidP="00DF5D5F">
      <w:pPr>
        <w:spacing w:line="360" w:lineRule="auto"/>
        <w:ind w:right="224"/>
        <w:jc w:val="center"/>
        <w:rPr>
          <w:rFonts w:asciiTheme="minorHAnsi" w:hAnsiTheme="minorHAnsi" w:cstheme="minorHAnsi"/>
          <w:b/>
          <w:sz w:val="22"/>
          <w:szCs w:val="22"/>
        </w:rPr>
      </w:pPr>
      <w:r w:rsidRPr="003A5706">
        <w:rPr>
          <w:rFonts w:asciiTheme="minorHAnsi" w:hAnsiTheme="minorHAnsi" w:cstheme="minorHAnsi"/>
          <w:b/>
          <w:sz w:val="22"/>
          <w:szCs w:val="22"/>
        </w:rPr>
        <w:t>R</w:t>
      </w:r>
      <w:r w:rsidR="00973796" w:rsidRPr="003A5706">
        <w:rPr>
          <w:rFonts w:asciiTheme="minorHAnsi" w:hAnsiTheme="minorHAnsi" w:cstheme="minorHAnsi"/>
          <w:b/>
          <w:sz w:val="22"/>
          <w:szCs w:val="22"/>
        </w:rPr>
        <w:t>ESPONSÁVEL PELO TRATAMENTO</w:t>
      </w:r>
    </w:p>
    <w:p w:rsidR="00705F49" w:rsidRPr="003A5706" w:rsidRDefault="00A82E14" w:rsidP="00502F18">
      <w:pPr>
        <w:spacing w:line="360" w:lineRule="auto"/>
        <w:ind w:right="224"/>
        <w:jc w:val="both"/>
        <w:rPr>
          <w:rFonts w:asciiTheme="minorHAnsi" w:hAnsiTheme="minorHAnsi" w:cstheme="minorHAnsi"/>
          <w:sz w:val="22"/>
          <w:szCs w:val="22"/>
        </w:rPr>
      </w:pPr>
      <w:r w:rsidRPr="003A5706">
        <w:rPr>
          <w:rFonts w:asciiTheme="minorHAnsi" w:hAnsiTheme="minorHAnsi" w:cstheme="minorHAnsi"/>
          <w:sz w:val="22"/>
          <w:szCs w:val="22"/>
        </w:rPr>
        <w:t xml:space="preserve">A </w:t>
      </w:r>
      <w:r w:rsidR="00DF5D5F" w:rsidRPr="003A5706">
        <w:rPr>
          <w:rFonts w:asciiTheme="minorHAnsi" w:hAnsiTheme="minorHAnsi" w:cstheme="minorHAnsi"/>
          <w:sz w:val="22"/>
          <w:szCs w:val="22"/>
        </w:rPr>
        <w:t xml:space="preserve">Santa Casa da Misericórdia de Vila Pouca de Aguiar </w:t>
      </w:r>
      <w:r w:rsidRPr="003A5706">
        <w:rPr>
          <w:rFonts w:asciiTheme="minorHAnsi" w:hAnsiTheme="minorHAnsi" w:cstheme="minorHAnsi"/>
          <w:sz w:val="22"/>
          <w:szCs w:val="22"/>
        </w:rPr>
        <w:t xml:space="preserve">é uma Instituição que </w:t>
      </w:r>
      <w:r w:rsidR="00557980" w:rsidRPr="003A5706">
        <w:rPr>
          <w:rFonts w:asciiTheme="minorHAnsi" w:hAnsiTheme="minorHAnsi" w:cstheme="minorHAnsi"/>
          <w:sz w:val="22"/>
          <w:szCs w:val="22"/>
        </w:rPr>
        <w:t>s</w:t>
      </w:r>
      <w:r w:rsidRPr="003A5706">
        <w:rPr>
          <w:rFonts w:asciiTheme="minorHAnsi" w:hAnsiTheme="minorHAnsi" w:cstheme="minorHAnsi"/>
          <w:sz w:val="22"/>
          <w:szCs w:val="22"/>
        </w:rPr>
        <w:t>e dedica a</w:t>
      </w:r>
      <w:r w:rsidR="008231AD" w:rsidRPr="003A5706">
        <w:rPr>
          <w:rFonts w:asciiTheme="minorHAnsi" w:hAnsiTheme="minorHAnsi" w:cstheme="minorHAnsi"/>
          <w:sz w:val="22"/>
          <w:szCs w:val="22"/>
        </w:rPr>
        <w:t xml:space="preserve"> </w:t>
      </w:r>
      <w:r w:rsidR="00557980" w:rsidRPr="003A5706">
        <w:rPr>
          <w:rFonts w:asciiTheme="minorHAnsi" w:hAnsiTheme="minorHAnsi" w:cstheme="minorHAnsi"/>
          <w:sz w:val="22"/>
          <w:szCs w:val="22"/>
        </w:rPr>
        <w:t>prestar apoio social na área da terceira idade, indo de encontro às necessidades e expetativas sentidas na comunidade e tem por base os princípios cristãos e o espírito solidário que determinam a sua ação</w:t>
      </w:r>
      <w:r w:rsidR="00705F49" w:rsidRPr="003A5706">
        <w:rPr>
          <w:rFonts w:asciiTheme="minorHAnsi" w:hAnsiTheme="minorHAnsi" w:cstheme="minorHAnsi"/>
          <w:sz w:val="22"/>
          <w:szCs w:val="22"/>
        </w:rPr>
        <w:t>.</w:t>
      </w:r>
    </w:p>
    <w:p w:rsidR="00D13428" w:rsidRPr="003A5706" w:rsidRDefault="00705F49" w:rsidP="00502F18">
      <w:pPr>
        <w:spacing w:line="360" w:lineRule="auto"/>
        <w:ind w:right="224"/>
        <w:jc w:val="both"/>
        <w:rPr>
          <w:rFonts w:asciiTheme="minorHAnsi" w:hAnsiTheme="minorHAnsi" w:cstheme="minorHAnsi"/>
          <w:sz w:val="22"/>
          <w:szCs w:val="22"/>
        </w:rPr>
      </w:pPr>
      <w:r w:rsidRPr="003A5706">
        <w:rPr>
          <w:rFonts w:asciiTheme="minorHAnsi" w:hAnsiTheme="minorHAnsi" w:cstheme="minorHAnsi"/>
          <w:sz w:val="22"/>
          <w:szCs w:val="22"/>
        </w:rPr>
        <w:t>N</w:t>
      </w:r>
      <w:r w:rsidR="008231AD" w:rsidRPr="003A5706">
        <w:rPr>
          <w:rFonts w:asciiTheme="minorHAnsi" w:hAnsiTheme="minorHAnsi" w:cstheme="minorHAnsi"/>
          <w:sz w:val="22"/>
          <w:szCs w:val="22"/>
        </w:rPr>
        <w:t>essa qualidade</w:t>
      </w:r>
      <w:r w:rsidR="00A007E1" w:rsidRPr="003A5706">
        <w:rPr>
          <w:rFonts w:asciiTheme="minorHAnsi" w:hAnsiTheme="minorHAnsi" w:cstheme="minorHAnsi"/>
          <w:sz w:val="22"/>
          <w:szCs w:val="22"/>
        </w:rPr>
        <w:t xml:space="preserve">, tem a </w:t>
      </w:r>
      <w:r w:rsidR="008231AD" w:rsidRPr="003A5706">
        <w:rPr>
          <w:rFonts w:asciiTheme="minorHAnsi" w:hAnsiTheme="minorHAnsi" w:cstheme="minorHAnsi"/>
          <w:sz w:val="22"/>
          <w:szCs w:val="22"/>
        </w:rPr>
        <w:t xml:space="preserve">necessidade de recolher, aceder e tratar dados pessoais inerentes e relacionados com a sua atividade principal, o que implica que assuma neste caso a posição de Responsável pelo Tratamento com todas as obrigações e deveres </w:t>
      </w:r>
      <w:r w:rsidR="00A007E1" w:rsidRPr="003A5706">
        <w:rPr>
          <w:rFonts w:asciiTheme="minorHAnsi" w:hAnsiTheme="minorHAnsi" w:cstheme="minorHAnsi"/>
          <w:sz w:val="22"/>
          <w:szCs w:val="22"/>
        </w:rPr>
        <w:t>inerentes</w:t>
      </w:r>
      <w:r w:rsidR="008231AD" w:rsidRPr="003A5706">
        <w:rPr>
          <w:rFonts w:asciiTheme="minorHAnsi" w:hAnsiTheme="minorHAnsi" w:cstheme="minorHAnsi"/>
          <w:sz w:val="22"/>
          <w:szCs w:val="22"/>
        </w:rPr>
        <w:t>.</w:t>
      </w:r>
    </w:p>
    <w:p w:rsidR="00D13428" w:rsidRPr="003A5706" w:rsidRDefault="00D13428" w:rsidP="00D13428">
      <w:pPr>
        <w:spacing w:line="360" w:lineRule="auto"/>
        <w:ind w:right="224"/>
        <w:jc w:val="both"/>
        <w:rPr>
          <w:rFonts w:asciiTheme="minorHAnsi" w:hAnsiTheme="minorHAnsi" w:cstheme="minorHAnsi"/>
          <w:sz w:val="22"/>
          <w:szCs w:val="22"/>
        </w:rPr>
      </w:pPr>
    </w:p>
    <w:p w:rsidR="00D13428" w:rsidRPr="003A5706" w:rsidRDefault="008231AD" w:rsidP="00557980">
      <w:pPr>
        <w:spacing w:line="360" w:lineRule="auto"/>
        <w:ind w:right="224"/>
        <w:jc w:val="center"/>
        <w:rPr>
          <w:rFonts w:asciiTheme="minorHAnsi" w:hAnsiTheme="minorHAnsi" w:cstheme="minorHAnsi"/>
          <w:b/>
          <w:sz w:val="22"/>
          <w:szCs w:val="22"/>
        </w:rPr>
      </w:pPr>
      <w:r w:rsidRPr="003A5706">
        <w:rPr>
          <w:rFonts w:asciiTheme="minorHAnsi" w:hAnsiTheme="minorHAnsi" w:cstheme="minorHAnsi"/>
          <w:b/>
          <w:sz w:val="22"/>
          <w:szCs w:val="22"/>
        </w:rPr>
        <w:t>N</w:t>
      </w:r>
      <w:r w:rsidR="00557980" w:rsidRPr="003A5706">
        <w:rPr>
          <w:rFonts w:asciiTheme="minorHAnsi" w:hAnsiTheme="minorHAnsi" w:cstheme="minorHAnsi"/>
          <w:b/>
          <w:sz w:val="22"/>
          <w:szCs w:val="22"/>
        </w:rPr>
        <w:t>ATUREZA DA NOSSA ATIVIDADE</w:t>
      </w:r>
    </w:p>
    <w:p w:rsidR="00557980" w:rsidRPr="003A5706" w:rsidRDefault="006C0092" w:rsidP="00502F18">
      <w:pPr>
        <w:spacing w:line="360" w:lineRule="auto"/>
        <w:ind w:right="224"/>
        <w:jc w:val="both"/>
        <w:rPr>
          <w:rFonts w:asciiTheme="minorHAnsi" w:hAnsiTheme="minorHAnsi" w:cstheme="minorHAnsi"/>
          <w:sz w:val="22"/>
          <w:szCs w:val="22"/>
        </w:rPr>
      </w:pPr>
      <w:r w:rsidRPr="003A5706">
        <w:rPr>
          <w:rFonts w:asciiTheme="minorHAnsi" w:hAnsiTheme="minorHAnsi" w:cstheme="minorHAnsi"/>
          <w:sz w:val="22"/>
          <w:szCs w:val="22"/>
        </w:rPr>
        <w:t xml:space="preserve">A nossa atividade exige que nos pautemos </w:t>
      </w:r>
      <w:r w:rsidR="00557980" w:rsidRPr="003A5706">
        <w:rPr>
          <w:rFonts w:asciiTheme="minorHAnsi" w:hAnsiTheme="minorHAnsi" w:cstheme="minorHAnsi"/>
          <w:sz w:val="22"/>
          <w:szCs w:val="22"/>
        </w:rPr>
        <w:t xml:space="preserve">pelos mais rigorosos princípios éticos e legais, </w:t>
      </w:r>
      <w:r w:rsidR="00D13428" w:rsidRPr="003A5706">
        <w:rPr>
          <w:rFonts w:asciiTheme="minorHAnsi" w:hAnsiTheme="minorHAnsi" w:cstheme="minorHAnsi"/>
          <w:sz w:val="22"/>
          <w:szCs w:val="22"/>
        </w:rPr>
        <w:t>respeitan</w:t>
      </w:r>
      <w:r w:rsidR="008231AD" w:rsidRPr="003A5706">
        <w:rPr>
          <w:rFonts w:asciiTheme="minorHAnsi" w:hAnsiTheme="minorHAnsi" w:cstheme="minorHAnsi"/>
          <w:sz w:val="22"/>
          <w:szCs w:val="22"/>
        </w:rPr>
        <w:t>d</w:t>
      </w:r>
      <w:r w:rsidR="00D13428" w:rsidRPr="003A5706">
        <w:rPr>
          <w:rFonts w:asciiTheme="minorHAnsi" w:hAnsiTheme="minorHAnsi" w:cstheme="minorHAnsi"/>
          <w:sz w:val="22"/>
          <w:szCs w:val="22"/>
        </w:rPr>
        <w:t>o sempre a privacidade de todos aqueles cujos dados pessoais recolhe</w:t>
      </w:r>
      <w:r w:rsidR="008231AD" w:rsidRPr="003A5706">
        <w:rPr>
          <w:rFonts w:asciiTheme="minorHAnsi" w:hAnsiTheme="minorHAnsi" w:cstheme="minorHAnsi"/>
          <w:sz w:val="22"/>
          <w:szCs w:val="22"/>
        </w:rPr>
        <w:t>mos</w:t>
      </w:r>
      <w:r w:rsidR="00D13428" w:rsidRPr="003A5706">
        <w:rPr>
          <w:rFonts w:asciiTheme="minorHAnsi" w:hAnsiTheme="minorHAnsi" w:cstheme="minorHAnsi"/>
          <w:sz w:val="22"/>
          <w:szCs w:val="22"/>
        </w:rPr>
        <w:t xml:space="preserve"> e trata</w:t>
      </w:r>
      <w:r w:rsidR="008231AD" w:rsidRPr="003A5706">
        <w:rPr>
          <w:rFonts w:asciiTheme="minorHAnsi" w:hAnsiTheme="minorHAnsi" w:cstheme="minorHAnsi"/>
          <w:sz w:val="22"/>
          <w:szCs w:val="22"/>
        </w:rPr>
        <w:t>mos</w:t>
      </w:r>
      <w:r w:rsidR="00D13428" w:rsidRPr="003A5706">
        <w:rPr>
          <w:rFonts w:asciiTheme="minorHAnsi" w:hAnsiTheme="minorHAnsi" w:cstheme="minorHAnsi"/>
          <w:sz w:val="22"/>
          <w:szCs w:val="22"/>
        </w:rPr>
        <w:t xml:space="preserve"> para desenvolver a sua atividade</w:t>
      </w:r>
      <w:r w:rsidR="008231AD" w:rsidRPr="003A5706">
        <w:rPr>
          <w:rFonts w:asciiTheme="minorHAnsi" w:hAnsiTheme="minorHAnsi" w:cstheme="minorHAnsi"/>
          <w:sz w:val="22"/>
          <w:szCs w:val="22"/>
        </w:rPr>
        <w:t xml:space="preserve">, sejam eles dos nossos </w:t>
      </w:r>
      <w:r w:rsidR="0000189E" w:rsidRPr="003A5706">
        <w:rPr>
          <w:rFonts w:asciiTheme="minorHAnsi" w:hAnsiTheme="minorHAnsi" w:cstheme="minorHAnsi"/>
          <w:sz w:val="22"/>
          <w:szCs w:val="22"/>
        </w:rPr>
        <w:t>utentes e suas famí</w:t>
      </w:r>
      <w:r w:rsidRPr="003A5706">
        <w:rPr>
          <w:rFonts w:asciiTheme="minorHAnsi" w:hAnsiTheme="minorHAnsi" w:cstheme="minorHAnsi"/>
          <w:sz w:val="22"/>
          <w:szCs w:val="22"/>
        </w:rPr>
        <w:t>lias</w:t>
      </w:r>
      <w:r w:rsidR="008231AD" w:rsidRPr="003A5706">
        <w:rPr>
          <w:rFonts w:asciiTheme="minorHAnsi" w:hAnsiTheme="minorHAnsi" w:cstheme="minorHAnsi"/>
          <w:sz w:val="22"/>
          <w:szCs w:val="22"/>
        </w:rPr>
        <w:t>, colaboradores</w:t>
      </w:r>
      <w:r w:rsidR="00557980" w:rsidRPr="003A5706">
        <w:rPr>
          <w:rFonts w:asciiTheme="minorHAnsi" w:hAnsiTheme="minorHAnsi" w:cstheme="minorHAnsi"/>
          <w:sz w:val="22"/>
          <w:szCs w:val="22"/>
        </w:rPr>
        <w:t>, irmãos</w:t>
      </w:r>
      <w:r w:rsidR="008231AD" w:rsidRPr="003A5706">
        <w:rPr>
          <w:rFonts w:asciiTheme="minorHAnsi" w:hAnsiTheme="minorHAnsi" w:cstheme="minorHAnsi"/>
          <w:sz w:val="22"/>
          <w:szCs w:val="22"/>
        </w:rPr>
        <w:t xml:space="preserve"> ou outros</w:t>
      </w:r>
      <w:r w:rsidR="00D13428" w:rsidRPr="003A5706">
        <w:rPr>
          <w:rFonts w:asciiTheme="minorHAnsi" w:hAnsiTheme="minorHAnsi" w:cstheme="minorHAnsi"/>
          <w:sz w:val="22"/>
          <w:szCs w:val="22"/>
        </w:rPr>
        <w:t xml:space="preserve">. </w:t>
      </w:r>
    </w:p>
    <w:p w:rsidR="00D13428" w:rsidRPr="003A5706" w:rsidRDefault="00D13428" w:rsidP="00502F18">
      <w:pPr>
        <w:spacing w:line="360" w:lineRule="auto"/>
        <w:ind w:right="224"/>
        <w:jc w:val="both"/>
        <w:rPr>
          <w:rFonts w:asciiTheme="minorHAnsi" w:hAnsiTheme="minorHAnsi" w:cstheme="minorHAnsi"/>
          <w:sz w:val="22"/>
          <w:szCs w:val="22"/>
        </w:rPr>
      </w:pPr>
      <w:r w:rsidRPr="003A5706">
        <w:rPr>
          <w:rFonts w:asciiTheme="minorHAnsi" w:hAnsiTheme="minorHAnsi" w:cstheme="minorHAnsi"/>
          <w:sz w:val="22"/>
          <w:szCs w:val="22"/>
        </w:rPr>
        <w:t xml:space="preserve">Embora a nossa atividade principal não consista no tratamento direto de dados pessoais, este apresenta-se como acessório à nossa atividade e por isso prestamos </w:t>
      </w:r>
      <w:r w:rsidR="008231AD" w:rsidRPr="003A5706">
        <w:rPr>
          <w:rFonts w:asciiTheme="minorHAnsi" w:hAnsiTheme="minorHAnsi" w:cstheme="minorHAnsi"/>
          <w:sz w:val="22"/>
          <w:szCs w:val="22"/>
        </w:rPr>
        <w:t xml:space="preserve">a </w:t>
      </w:r>
      <w:r w:rsidRPr="003A5706">
        <w:rPr>
          <w:rFonts w:asciiTheme="minorHAnsi" w:hAnsiTheme="minorHAnsi" w:cstheme="minorHAnsi"/>
          <w:sz w:val="22"/>
          <w:szCs w:val="22"/>
        </w:rPr>
        <w:t>garantia</w:t>
      </w:r>
      <w:r w:rsidR="008231AD" w:rsidRPr="003A5706">
        <w:rPr>
          <w:rFonts w:asciiTheme="minorHAnsi" w:hAnsiTheme="minorHAnsi" w:cstheme="minorHAnsi"/>
          <w:sz w:val="22"/>
          <w:szCs w:val="22"/>
        </w:rPr>
        <w:t xml:space="preserve"> do seu tratamento em conformidade com as obrigações decorrentes do RGPD</w:t>
      </w:r>
      <w:r w:rsidRPr="003A5706">
        <w:rPr>
          <w:rFonts w:asciiTheme="minorHAnsi" w:hAnsiTheme="minorHAnsi" w:cstheme="minorHAnsi"/>
          <w:sz w:val="22"/>
          <w:szCs w:val="22"/>
        </w:rPr>
        <w:t>.</w:t>
      </w:r>
    </w:p>
    <w:p w:rsidR="00D13428" w:rsidRPr="003A5706" w:rsidRDefault="00D13428" w:rsidP="00D13428">
      <w:pPr>
        <w:spacing w:line="360" w:lineRule="auto"/>
        <w:ind w:right="224"/>
        <w:jc w:val="both"/>
        <w:rPr>
          <w:rFonts w:asciiTheme="minorHAnsi" w:hAnsiTheme="minorHAnsi" w:cstheme="minorHAnsi"/>
          <w:b/>
          <w:sz w:val="22"/>
          <w:szCs w:val="22"/>
        </w:rPr>
      </w:pPr>
    </w:p>
    <w:p w:rsidR="00D13428" w:rsidRPr="003A5706" w:rsidRDefault="00D13428" w:rsidP="00557980">
      <w:pPr>
        <w:spacing w:line="360" w:lineRule="auto"/>
        <w:ind w:right="224"/>
        <w:jc w:val="center"/>
        <w:rPr>
          <w:rFonts w:asciiTheme="minorHAnsi" w:hAnsiTheme="minorHAnsi" w:cstheme="minorHAnsi"/>
          <w:b/>
          <w:sz w:val="22"/>
          <w:szCs w:val="22"/>
        </w:rPr>
      </w:pPr>
      <w:r w:rsidRPr="003A5706">
        <w:rPr>
          <w:rFonts w:asciiTheme="minorHAnsi" w:hAnsiTheme="minorHAnsi" w:cstheme="minorHAnsi"/>
          <w:b/>
          <w:sz w:val="22"/>
          <w:szCs w:val="22"/>
        </w:rPr>
        <w:t>O</w:t>
      </w:r>
      <w:r w:rsidR="00557980" w:rsidRPr="003A5706">
        <w:rPr>
          <w:rFonts w:asciiTheme="minorHAnsi" w:hAnsiTheme="minorHAnsi" w:cstheme="minorHAnsi"/>
          <w:b/>
          <w:sz w:val="22"/>
          <w:szCs w:val="22"/>
        </w:rPr>
        <w:t>PERAÇÕES DE TRATAMENTO DE DADOS PESSOAIS</w:t>
      </w:r>
    </w:p>
    <w:p w:rsidR="00D13428" w:rsidRPr="003A5706" w:rsidRDefault="00D13428" w:rsidP="00502F18">
      <w:pPr>
        <w:spacing w:line="360" w:lineRule="auto"/>
        <w:ind w:right="224"/>
        <w:jc w:val="both"/>
        <w:rPr>
          <w:rFonts w:asciiTheme="minorHAnsi" w:hAnsiTheme="minorHAnsi" w:cstheme="minorHAnsi"/>
          <w:sz w:val="22"/>
          <w:szCs w:val="22"/>
        </w:rPr>
      </w:pPr>
      <w:r w:rsidRPr="003A5706">
        <w:rPr>
          <w:rFonts w:asciiTheme="minorHAnsi" w:hAnsiTheme="minorHAnsi" w:cstheme="minorHAnsi"/>
          <w:sz w:val="22"/>
          <w:szCs w:val="22"/>
        </w:rPr>
        <w:t xml:space="preserve">Os dados pessoais recolhidos junto dos </w:t>
      </w:r>
      <w:r w:rsidR="008231AD" w:rsidRPr="003A5706">
        <w:rPr>
          <w:rFonts w:asciiTheme="minorHAnsi" w:hAnsiTheme="minorHAnsi" w:cstheme="minorHAnsi"/>
          <w:sz w:val="22"/>
          <w:szCs w:val="22"/>
        </w:rPr>
        <w:t xml:space="preserve">nossos </w:t>
      </w:r>
      <w:r w:rsidR="00502F18">
        <w:rPr>
          <w:rFonts w:asciiTheme="minorHAnsi" w:hAnsiTheme="minorHAnsi" w:cstheme="minorHAnsi"/>
          <w:sz w:val="22"/>
          <w:szCs w:val="22"/>
        </w:rPr>
        <w:t>clientes</w:t>
      </w:r>
      <w:r w:rsidR="006C0092" w:rsidRPr="003A5706">
        <w:rPr>
          <w:rFonts w:asciiTheme="minorHAnsi" w:hAnsiTheme="minorHAnsi" w:cstheme="minorHAnsi"/>
          <w:sz w:val="22"/>
          <w:szCs w:val="22"/>
        </w:rPr>
        <w:t xml:space="preserve"> e suas famílias, </w:t>
      </w:r>
      <w:r w:rsidRPr="003A5706">
        <w:rPr>
          <w:rFonts w:asciiTheme="minorHAnsi" w:hAnsiTheme="minorHAnsi" w:cstheme="minorHAnsi"/>
          <w:sz w:val="22"/>
          <w:szCs w:val="22"/>
        </w:rPr>
        <w:t>trabalhadores,</w:t>
      </w:r>
      <w:r w:rsidR="008231AD" w:rsidRPr="003A5706">
        <w:rPr>
          <w:rFonts w:asciiTheme="minorHAnsi" w:hAnsiTheme="minorHAnsi" w:cstheme="minorHAnsi"/>
          <w:sz w:val="22"/>
          <w:szCs w:val="22"/>
        </w:rPr>
        <w:t xml:space="preserve"> </w:t>
      </w:r>
      <w:r w:rsidR="00A007E1" w:rsidRPr="003A5706">
        <w:rPr>
          <w:rFonts w:asciiTheme="minorHAnsi" w:hAnsiTheme="minorHAnsi" w:cstheme="minorHAnsi"/>
          <w:sz w:val="22"/>
          <w:szCs w:val="22"/>
        </w:rPr>
        <w:t>c</w:t>
      </w:r>
      <w:r w:rsidR="008231AD" w:rsidRPr="003A5706">
        <w:rPr>
          <w:rFonts w:asciiTheme="minorHAnsi" w:hAnsiTheme="minorHAnsi" w:cstheme="minorHAnsi"/>
          <w:sz w:val="22"/>
          <w:szCs w:val="22"/>
        </w:rPr>
        <w:t xml:space="preserve">olaboradores, </w:t>
      </w:r>
      <w:r w:rsidRPr="003A5706">
        <w:rPr>
          <w:rFonts w:asciiTheme="minorHAnsi" w:hAnsiTheme="minorHAnsi" w:cstheme="minorHAnsi"/>
          <w:sz w:val="22"/>
          <w:szCs w:val="22"/>
        </w:rPr>
        <w:t>for</w:t>
      </w:r>
      <w:r w:rsidR="006C0092" w:rsidRPr="003A5706">
        <w:rPr>
          <w:rFonts w:asciiTheme="minorHAnsi" w:hAnsiTheme="minorHAnsi" w:cstheme="minorHAnsi"/>
          <w:sz w:val="22"/>
          <w:szCs w:val="22"/>
        </w:rPr>
        <w:t>n</w:t>
      </w:r>
      <w:r w:rsidRPr="003A5706">
        <w:rPr>
          <w:rFonts w:asciiTheme="minorHAnsi" w:hAnsiTheme="minorHAnsi" w:cstheme="minorHAnsi"/>
          <w:sz w:val="22"/>
          <w:szCs w:val="22"/>
        </w:rPr>
        <w:t>ecedores</w:t>
      </w:r>
      <w:r w:rsidR="00557980" w:rsidRPr="003A5706">
        <w:rPr>
          <w:rFonts w:asciiTheme="minorHAnsi" w:hAnsiTheme="minorHAnsi" w:cstheme="minorHAnsi"/>
          <w:sz w:val="22"/>
          <w:szCs w:val="22"/>
        </w:rPr>
        <w:t>, irmãos</w:t>
      </w:r>
      <w:r w:rsidRPr="003A5706">
        <w:rPr>
          <w:rFonts w:asciiTheme="minorHAnsi" w:hAnsiTheme="minorHAnsi" w:cstheme="minorHAnsi"/>
          <w:sz w:val="22"/>
          <w:szCs w:val="22"/>
        </w:rPr>
        <w:t xml:space="preserve"> e </w:t>
      </w:r>
      <w:r w:rsidR="008231AD" w:rsidRPr="003A5706">
        <w:rPr>
          <w:rFonts w:asciiTheme="minorHAnsi" w:hAnsiTheme="minorHAnsi" w:cstheme="minorHAnsi"/>
          <w:sz w:val="22"/>
          <w:szCs w:val="22"/>
        </w:rPr>
        <w:t>outros</w:t>
      </w:r>
      <w:r w:rsidRPr="003A5706">
        <w:rPr>
          <w:rFonts w:asciiTheme="minorHAnsi" w:hAnsiTheme="minorHAnsi" w:cstheme="minorHAnsi"/>
          <w:sz w:val="22"/>
          <w:szCs w:val="22"/>
        </w:rPr>
        <w:t xml:space="preserve"> </w:t>
      </w:r>
      <w:r w:rsidR="00E9324B">
        <w:rPr>
          <w:rFonts w:asciiTheme="minorHAnsi" w:hAnsiTheme="minorHAnsi" w:cstheme="minorHAnsi"/>
          <w:sz w:val="22"/>
          <w:szCs w:val="22"/>
        </w:rPr>
        <w:t xml:space="preserve">e </w:t>
      </w:r>
      <w:r w:rsidRPr="003A5706">
        <w:rPr>
          <w:rFonts w:asciiTheme="minorHAnsi" w:hAnsiTheme="minorHAnsi" w:cstheme="minorHAnsi"/>
          <w:sz w:val="22"/>
          <w:szCs w:val="22"/>
        </w:rPr>
        <w:t xml:space="preserve">têm como única finalidade </w:t>
      </w:r>
      <w:r w:rsidR="008231AD" w:rsidRPr="003A5706">
        <w:rPr>
          <w:rFonts w:asciiTheme="minorHAnsi" w:hAnsiTheme="minorHAnsi" w:cstheme="minorHAnsi"/>
          <w:sz w:val="22"/>
          <w:szCs w:val="22"/>
        </w:rPr>
        <w:t>reunir as informações necessárias à prestação dos nossos serviços</w:t>
      </w:r>
      <w:r w:rsidRPr="003A5706">
        <w:rPr>
          <w:rFonts w:asciiTheme="minorHAnsi" w:hAnsiTheme="minorHAnsi" w:cstheme="minorHAnsi"/>
          <w:sz w:val="22"/>
          <w:szCs w:val="22"/>
        </w:rPr>
        <w:t>.</w:t>
      </w:r>
    </w:p>
    <w:p w:rsidR="00557980" w:rsidRPr="003A5706" w:rsidRDefault="00D13428" w:rsidP="00502F18">
      <w:pPr>
        <w:spacing w:line="360" w:lineRule="auto"/>
        <w:ind w:right="224"/>
        <w:jc w:val="both"/>
        <w:rPr>
          <w:rFonts w:asciiTheme="minorHAnsi" w:hAnsiTheme="minorHAnsi" w:cstheme="minorHAnsi"/>
          <w:sz w:val="22"/>
          <w:szCs w:val="22"/>
        </w:rPr>
      </w:pPr>
      <w:r w:rsidRPr="003A5706">
        <w:rPr>
          <w:rFonts w:asciiTheme="minorHAnsi" w:hAnsiTheme="minorHAnsi" w:cstheme="minorHAnsi"/>
          <w:sz w:val="22"/>
          <w:szCs w:val="22"/>
        </w:rPr>
        <w:t xml:space="preserve">Na nossa atividade, procedemos à recolha de dados no momento da celebração de contratos de trabalho, de prestação de serviços, de </w:t>
      </w:r>
      <w:r w:rsidR="00557980" w:rsidRPr="003A5706">
        <w:rPr>
          <w:rFonts w:asciiTheme="minorHAnsi" w:hAnsiTheme="minorHAnsi" w:cstheme="minorHAnsi"/>
          <w:sz w:val="22"/>
          <w:szCs w:val="22"/>
        </w:rPr>
        <w:t>colaboração ou outros;</w:t>
      </w:r>
      <w:r w:rsidR="006C0092" w:rsidRPr="003A5706">
        <w:rPr>
          <w:rFonts w:asciiTheme="minorHAnsi" w:hAnsiTheme="minorHAnsi" w:cstheme="minorHAnsi"/>
          <w:sz w:val="22"/>
          <w:szCs w:val="22"/>
        </w:rPr>
        <w:t xml:space="preserve"> nos momentos de inscrição em lista de espera</w:t>
      </w:r>
      <w:r w:rsidR="00557980" w:rsidRPr="003A5706">
        <w:rPr>
          <w:rFonts w:asciiTheme="minorHAnsi" w:hAnsiTheme="minorHAnsi" w:cstheme="minorHAnsi"/>
          <w:sz w:val="22"/>
          <w:szCs w:val="22"/>
        </w:rPr>
        <w:t>,</w:t>
      </w:r>
      <w:r w:rsidR="006C0092" w:rsidRPr="003A5706">
        <w:rPr>
          <w:rFonts w:asciiTheme="minorHAnsi" w:hAnsiTheme="minorHAnsi" w:cstheme="minorHAnsi"/>
          <w:sz w:val="22"/>
          <w:szCs w:val="22"/>
        </w:rPr>
        <w:t xml:space="preserve"> </w:t>
      </w:r>
      <w:r w:rsidR="00557980" w:rsidRPr="003A5706">
        <w:rPr>
          <w:rFonts w:asciiTheme="minorHAnsi" w:hAnsiTheme="minorHAnsi" w:cstheme="minorHAnsi"/>
          <w:sz w:val="22"/>
          <w:szCs w:val="22"/>
        </w:rPr>
        <w:t xml:space="preserve">recrutamento ou </w:t>
      </w:r>
      <w:r w:rsidR="006C0092" w:rsidRPr="003A5706">
        <w:rPr>
          <w:rFonts w:asciiTheme="minorHAnsi" w:hAnsiTheme="minorHAnsi" w:cstheme="minorHAnsi"/>
          <w:sz w:val="22"/>
          <w:szCs w:val="22"/>
        </w:rPr>
        <w:t>outros</w:t>
      </w:r>
      <w:r w:rsidR="008231AD" w:rsidRPr="003A5706">
        <w:rPr>
          <w:rFonts w:asciiTheme="minorHAnsi" w:hAnsiTheme="minorHAnsi" w:cstheme="minorHAnsi"/>
          <w:sz w:val="22"/>
          <w:szCs w:val="22"/>
        </w:rPr>
        <w:t xml:space="preserve">. </w:t>
      </w:r>
    </w:p>
    <w:p w:rsidR="00D13428" w:rsidRPr="003A5706" w:rsidRDefault="008231AD" w:rsidP="00502F18">
      <w:pPr>
        <w:spacing w:line="360" w:lineRule="auto"/>
        <w:ind w:right="224"/>
        <w:jc w:val="both"/>
        <w:rPr>
          <w:rFonts w:asciiTheme="minorHAnsi" w:hAnsiTheme="minorHAnsi" w:cstheme="minorHAnsi"/>
          <w:sz w:val="22"/>
          <w:szCs w:val="22"/>
        </w:rPr>
      </w:pPr>
      <w:r w:rsidRPr="003A5706">
        <w:rPr>
          <w:rFonts w:asciiTheme="minorHAnsi" w:hAnsiTheme="minorHAnsi" w:cstheme="minorHAnsi"/>
          <w:sz w:val="22"/>
          <w:szCs w:val="22"/>
        </w:rPr>
        <w:t xml:space="preserve">Os dados recolhidos têm </w:t>
      </w:r>
      <w:r w:rsidR="00D13428" w:rsidRPr="003A5706">
        <w:rPr>
          <w:rFonts w:asciiTheme="minorHAnsi" w:hAnsiTheme="minorHAnsi" w:cstheme="minorHAnsi"/>
          <w:sz w:val="22"/>
          <w:szCs w:val="22"/>
        </w:rPr>
        <w:t>com</w:t>
      </w:r>
      <w:r w:rsidRPr="003A5706">
        <w:rPr>
          <w:rFonts w:asciiTheme="minorHAnsi" w:hAnsiTheme="minorHAnsi" w:cstheme="minorHAnsi"/>
          <w:sz w:val="22"/>
          <w:szCs w:val="22"/>
        </w:rPr>
        <w:t>o</w:t>
      </w:r>
      <w:r w:rsidR="00D13428" w:rsidRPr="003A5706">
        <w:rPr>
          <w:rFonts w:asciiTheme="minorHAnsi" w:hAnsiTheme="minorHAnsi" w:cstheme="minorHAnsi"/>
          <w:sz w:val="22"/>
          <w:szCs w:val="22"/>
        </w:rPr>
        <w:t xml:space="preserve"> única finalidade </w:t>
      </w:r>
      <w:r w:rsidRPr="003A5706">
        <w:rPr>
          <w:rFonts w:asciiTheme="minorHAnsi" w:hAnsiTheme="minorHAnsi" w:cstheme="minorHAnsi"/>
          <w:sz w:val="22"/>
          <w:szCs w:val="22"/>
        </w:rPr>
        <w:t xml:space="preserve">a celebração dos contratos (de trabalho e de prestação de serviços, entre outros) </w:t>
      </w:r>
      <w:r w:rsidR="006C0092" w:rsidRPr="003A5706">
        <w:rPr>
          <w:rFonts w:asciiTheme="minorHAnsi" w:hAnsiTheme="minorHAnsi" w:cstheme="minorHAnsi"/>
          <w:sz w:val="22"/>
          <w:szCs w:val="22"/>
        </w:rPr>
        <w:t xml:space="preserve">e a prestação de serviços aos titulares dos dados </w:t>
      </w:r>
      <w:r w:rsidRPr="003A5706">
        <w:rPr>
          <w:rFonts w:asciiTheme="minorHAnsi" w:hAnsiTheme="minorHAnsi" w:cstheme="minorHAnsi"/>
          <w:sz w:val="22"/>
          <w:szCs w:val="22"/>
        </w:rPr>
        <w:t xml:space="preserve">e o </w:t>
      </w:r>
      <w:r w:rsidRPr="003A5706">
        <w:rPr>
          <w:rFonts w:asciiTheme="minorHAnsi" w:hAnsiTheme="minorHAnsi" w:cstheme="minorHAnsi"/>
          <w:sz w:val="22"/>
          <w:szCs w:val="22"/>
        </w:rPr>
        <w:lastRenderedPageBreak/>
        <w:t xml:space="preserve">desenvolvimento da nossa atividade, cumprindo as </w:t>
      </w:r>
      <w:r w:rsidR="00D13428" w:rsidRPr="003A5706">
        <w:rPr>
          <w:rFonts w:asciiTheme="minorHAnsi" w:hAnsiTheme="minorHAnsi" w:cstheme="minorHAnsi"/>
          <w:sz w:val="22"/>
          <w:szCs w:val="22"/>
        </w:rPr>
        <w:t>obrigações legais e contratuais inerentes a esses contratos e à nossa atividade.</w:t>
      </w:r>
    </w:p>
    <w:p w:rsidR="00D13428" w:rsidRPr="003A5706" w:rsidRDefault="00D13428" w:rsidP="006C0092">
      <w:pPr>
        <w:spacing w:line="360" w:lineRule="auto"/>
        <w:ind w:right="224"/>
        <w:jc w:val="both"/>
        <w:rPr>
          <w:rFonts w:asciiTheme="minorHAnsi" w:hAnsiTheme="minorHAnsi" w:cstheme="minorHAnsi"/>
          <w:b/>
          <w:color w:val="001B25"/>
          <w:sz w:val="22"/>
          <w:szCs w:val="22"/>
        </w:rPr>
      </w:pPr>
    </w:p>
    <w:p w:rsidR="006C0092" w:rsidRPr="003A5706" w:rsidRDefault="006C0092" w:rsidP="00557980">
      <w:pPr>
        <w:spacing w:line="360" w:lineRule="auto"/>
        <w:ind w:right="224"/>
        <w:jc w:val="center"/>
        <w:rPr>
          <w:rFonts w:asciiTheme="minorHAnsi" w:hAnsiTheme="minorHAnsi" w:cstheme="minorHAnsi"/>
          <w:sz w:val="22"/>
          <w:szCs w:val="22"/>
        </w:rPr>
      </w:pPr>
      <w:r w:rsidRPr="003A5706">
        <w:rPr>
          <w:rFonts w:asciiTheme="minorHAnsi" w:hAnsiTheme="minorHAnsi" w:cstheme="minorHAnsi"/>
          <w:b/>
          <w:color w:val="001B25"/>
          <w:sz w:val="22"/>
          <w:szCs w:val="22"/>
        </w:rPr>
        <w:t>SIGILO E CONFIDENCIALIDADE</w:t>
      </w:r>
    </w:p>
    <w:p w:rsidR="006C0092" w:rsidRPr="003A5706" w:rsidRDefault="006C0092" w:rsidP="00502F18">
      <w:pPr>
        <w:spacing w:line="360" w:lineRule="auto"/>
        <w:jc w:val="both"/>
        <w:rPr>
          <w:rFonts w:asciiTheme="minorHAnsi" w:hAnsiTheme="minorHAnsi" w:cstheme="minorHAnsi"/>
          <w:sz w:val="22"/>
          <w:szCs w:val="22"/>
        </w:rPr>
      </w:pPr>
      <w:r w:rsidRPr="003A5706">
        <w:rPr>
          <w:rFonts w:asciiTheme="minorHAnsi" w:hAnsiTheme="minorHAnsi" w:cstheme="minorHAnsi"/>
          <w:sz w:val="22"/>
          <w:szCs w:val="22"/>
        </w:rPr>
        <w:t>Todos os nossos colaboradores – internos e externos - têm obrigação de garantir a confidencialidade e proteção da informação conforme prescreve o Regulamento Geral de Proteção de Dados, encontrando-se obrigados a guardar absoluto segredo sobre quaisquer informações ou conhecimentos de natureza técnica, empresarial ou outra, adquiridos, necessária ou involuntariamente, durante a relação laboral ou por causa desta, respeitantes à Empregadora ou a quaisquer out</w:t>
      </w:r>
      <w:r w:rsidR="00502F18">
        <w:rPr>
          <w:rFonts w:asciiTheme="minorHAnsi" w:hAnsiTheme="minorHAnsi" w:cstheme="minorHAnsi"/>
          <w:sz w:val="22"/>
          <w:szCs w:val="22"/>
        </w:rPr>
        <w:t>ras pessoas, singulares ou cole</w:t>
      </w:r>
      <w:r w:rsidRPr="003A5706">
        <w:rPr>
          <w:rFonts w:asciiTheme="minorHAnsi" w:hAnsiTheme="minorHAnsi" w:cstheme="minorHAnsi"/>
          <w:sz w:val="22"/>
          <w:szCs w:val="22"/>
        </w:rPr>
        <w:t xml:space="preserve">tivas, que com aquela se relacionem, nomeadamente, outros trabalhadores, </w:t>
      </w:r>
      <w:r w:rsidR="00502F18">
        <w:rPr>
          <w:rFonts w:asciiTheme="minorHAnsi" w:hAnsiTheme="minorHAnsi" w:cstheme="minorHAnsi"/>
          <w:sz w:val="22"/>
          <w:szCs w:val="22"/>
        </w:rPr>
        <w:t>clien</w:t>
      </w:r>
      <w:r w:rsidRPr="003A5706">
        <w:rPr>
          <w:rFonts w:asciiTheme="minorHAnsi" w:hAnsiTheme="minorHAnsi" w:cstheme="minorHAnsi"/>
          <w:sz w:val="22"/>
          <w:szCs w:val="22"/>
        </w:rPr>
        <w:t xml:space="preserve">tes, </w:t>
      </w:r>
      <w:r w:rsidR="00973796" w:rsidRPr="003A5706">
        <w:rPr>
          <w:rFonts w:asciiTheme="minorHAnsi" w:hAnsiTheme="minorHAnsi" w:cstheme="minorHAnsi"/>
          <w:sz w:val="22"/>
          <w:szCs w:val="22"/>
        </w:rPr>
        <w:t xml:space="preserve">familiares dos </w:t>
      </w:r>
      <w:r w:rsidR="00502F18">
        <w:rPr>
          <w:rFonts w:asciiTheme="minorHAnsi" w:hAnsiTheme="minorHAnsi" w:cstheme="minorHAnsi"/>
          <w:sz w:val="22"/>
          <w:szCs w:val="22"/>
        </w:rPr>
        <w:t>clien</w:t>
      </w:r>
      <w:r w:rsidR="00973796" w:rsidRPr="003A5706">
        <w:rPr>
          <w:rFonts w:asciiTheme="minorHAnsi" w:hAnsiTheme="minorHAnsi" w:cstheme="minorHAnsi"/>
          <w:sz w:val="22"/>
          <w:szCs w:val="22"/>
        </w:rPr>
        <w:t xml:space="preserve">tes, </w:t>
      </w:r>
      <w:r w:rsidRPr="003A5706">
        <w:rPr>
          <w:rFonts w:asciiTheme="minorHAnsi" w:hAnsiTheme="minorHAnsi" w:cstheme="minorHAnsi"/>
          <w:sz w:val="22"/>
          <w:szCs w:val="22"/>
        </w:rPr>
        <w:t>parceiros</w:t>
      </w:r>
      <w:r w:rsidR="00A007E1" w:rsidRPr="003A5706">
        <w:rPr>
          <w:rFonts w:asciiTheme="minorHAnsi" w:hAnsiTheme="minorHAnsi" w:cstheme="minorHAnsi"/>
          <w:sz w:val="22"/>
          <w:szCs w:val="22"/>
        </w:rPr>
        <w:t xml:space="preserve"> e</w:t>
      </w:r>
      <w:r w:rsidRPr="003A5706">
        <w:rPr>
          <w:rFonts w:asciiTheme="minorHAnsi" w:hAnsiTheme="minorHAnsi" w:cstheme="minorHAnsi"/>
          <w:sz w:val="22"/>
          <w:szCs w:val="22"/>
        </w:rPr>
        <w:t xml:space="preserve"> fornecedores, salvo se previamente autorizados por escrito pela Empregadora.</w:t>
      </w:r>
    </w:p>
    <w:p w:rsidR="006C0092" w:rsidRPr="003A5706" w:rsidRDefault="006C0092" w:rsidP="00502F18">
      <w:pPr>
        <w:spacing w:line="360" w:lineRule="auto"/>
        <w:jc w:val="both"/>
        <w:rPr>
          <w:rFonts w:asciiTheme="minorHAnsi" w:hAnsiTheme="minorHAnsi" w:cstheme="minorHAnsi"/>
          <w:sz w:val="22"/>
          <w:szCs w:val="22"/>
        </w:rPr>
      </w:pPr>
      <w:r w:rsidRPr="003A5706">
        <w:rPr>
          <w:rFonts w:asciiTheme="minorHAnsi" w:hAnsiTheme="minorHAnsi" w:cstheme="minorHAnsi"/>
          <w:sz w:val="22"/>
          <w:szCs w:val="22"/>
        </w:rPr>
        <w:t>São expressamente proibidas quaisquer reproduções, cópias, modificações, comunicações públicas, distribuição ou qualquer outro tipo de cedência, gratuita ou onerosa, de quaisquer documentos, incluindo programas informáticos, publicações, informações contidas em bases de dados, ou qualquer outro material intelectual pertencente ou relativo à Empregadora ou a qualquer terceiro que com esta se relacione, salvo se previamente autorizados por escrito pela Empregadora.</w:t>
      </w:r>
    </w:p>
    <w:p w:rsidR="006C0092" w:rsidRPr="003A5706" w:rsidRDefault="006C0092" w:rsidP="006C0092">
      <w:pPr>
        <w:spacing w:line="360" w:lineRule="auto"/>
        <w:ind w:right="224"/>
        <w:jc w:val="both"/>
        <w:rPr>
          <w:rFonts w:asciiTheme="minorHAnsi" w:hAnsiTheme="minorHAnsi" w:cstheme="minorHAnsi"/>
          <w:b/>
          <w:color w:val="001B25"/>
          <w:sz w:val="22"/>
          <w:szCs w:val="22"/>
        </w:rPr>
      </w:pPr>
    </w:p>
    <w:p w:rsidR="00D13428" w:rsidRPr="003A5706" w:rsidRDefault="00D13428" w:rsidP="00973796">
      <w:pPr>
        <w:spacing w:line="360" w:lineRule="auto"/>
        <w:ind w:right="224"/>
        <w:jc w:val="center"/>
        <w:rPr>
          <w:rFonts w:asciiTheme="minorHAnsi" w:hAnsiTheme="minorHAnsi" w:cstheme="minorHAnsi"/>
          <w:b/>
          <w:color w:val="001B25"/>
          <w:sz w:val="22"/>
          <w:szCs w:val="22"/>
        </w:rPr>
      </w:pPr>
      <w:r w:rsidRPr="003A5706">
        <w:rPr>
          <w:rFonts w:asciiTheme="minorHAnsi" w:hAnsiTheme="minorHAnsi" w:cstheme="minorHAnsi"/>
          <w:b/>
          <w:color w:val="001B25"/>
          <w:sz w:val="22"/>
          <w:szCs w:val="22"/>
        </w:rPr>
        <w:t>S</w:t>
      </w:r>
      <w:r w:rsidR="00973796" w:rsidRPr="003A5706">
        <w:rPr>
          <w:rFonts w:asciiTheme="minorHAnsi" w:hAnsiTheme="minorHAnsi" w:cstheme="minorHAnsi"/>
          <w:b/>
          <w:color w:val="001B25"/>
          <w:sz w:val="22"/>
          <w:szCs w:val="22"/>
        </w:rPr>
        <w:t>UBCONTRATANTES</w:t>
      </w:r>
    </w:p>
    <w:p w:rsidR="00D13428" w:rsidRPr="003A5706" w:rsidRDefault="008231AD" w:rsidP="00502F18">
      <w:pPr>
        <w:spacing w:line="360" w:lineRule="auto"/>
        <w:ind w:right="224"/>
        <w:jc w:val="both"/>
        <w:rPr>
          <w:rFonts w:asciiTheme="minorHAnsi" w:hAnsiTheme="minorHAnsi" w:cstheme="minorHAnsi"/>
          <w:color w:val="001B25"/>
          <w:sz w:val="22"/>
          <w:szCs w:val="22"/>
        </w:rPr>
      </w:pPr>
      <w:r w:rsidRPr="003A5706">
        <w:rPr>
          <w:rFonts w:asciiTheme="minorHAnsi" w:hAnsiTheme="minorHAnsi" w:cstheme="minorHAnsi"/>
          <w:color w:val="001B25"/>
          <w:sz w:val="22"/>
          <w:szCs w:val="22"/>
        </w:rPr>
        <w:t xml:space="preserve">A nossa preocupação com a garantia de sigilo e confidencialidade no tratamento dos dados pessoais abrange os nossos subcontratantes, aos quais exigimos as </w:t>
      </w:r>
      <w:r w:rsidR="00D13428" w:rsidRPr="003A5706">
        <w:rPr>
          <w:rFonts w:asciiTheme="minorHAnsi" w:hAnsiTheme="minorHAnsi" w:cstheme="minorHAnsi"/>
          <w:color w:val="001B25"/>
          <w:sz w:val="22"/>
          <w:szCs w:val="22"/>
        </w:rPr>
        <w:t xml:space="preserve">garantias suficientes de tratamento de dados em conformidade e </w:t>
      </w:r>
      <w:r w:rsidR="00973796" w:rsidRPr="003A5706">
        <w:rPr>
          <w:rFonts w:asciiTheme="minorHAnsi" w:hAnsiTheme="minorHAnsi" w:cstheme="minorHAnsi"/>
          <w:color w:val="001B25"/>
          <w:sz w:val="22"/>
          <w:szCs w:val="22"/>
        </w:rPr>
        <w:t>obediência</w:t>
      </w:r>
      <w:r w:rsidR="00D13428" w:rsidRPr="003A5706">
        <w:rPr>
          <w:rFonts w:asciiTheme="minorHAnsi" w:hAnsiTheme="minorHAnsi" w:cstheme="minorHAnsi"/>
          <w:color w:val="001B25"/>
          <w:sz w:val="22"/>
          <w:szCs w:val="22"/>
        </w:rPr>
        <w:t xml:space="preserve"> às regras de tratamento decorrentes do RGPD.</w:t>
      </w:r>
    </w:p>
    <w:p w:rsidR="00D13428" w:rsidRPr="003A5706" w:rsidRDefault="008231AD" w:rsidP="00502F18">
      <w:pPr>
        <w:spacing w:line="360" w:lineRule="auto"/>
        <w:ind w:right="224"/>
        <w:jc w:val="both"/>
        <w:rPr>
          <w:rFonts w:asciiTheme="minorHAnsi" w:hAnsiTheme="minorHAnsi" w:cstheme="minorHAnsi"/>
          <w:color w:val="001B25"/>
          <w:sz w:val="22"/>
          <w:szCs w:val="22"/>
        </w:rPr>
      </w:pPr>
      <w:r w:rsidRPr="003A5706">
        <w:rPr>
          <w:rFonts w:asciiTheme="minorHAnsi" w:hAnsiTheme="minorHAnsi" w:cstheme="minorHAnsi"/>
          <w:color w:val="001B25"/>
          <w:sz w:val="22"/>
          <w:szCs w:val="22"/>
        </w:rPr>
        <w:t xml:space="preserve">Com isto, asseguramos aos </w:t>
      </w:r>
      <w:r w:rsidR="00D13428" w:rsidRPr="003A5706">
        <w:rPr>
          <w:rFonts w:asciiTheme="minorHAnsi" w:hAnsiTheme="minorHAnsi" w:cstheme="minorHAnsi"/>
          <w:color w:val="001B25"/>
          <w:sz w:val="22"/>
          <w:szCs w:val="22"/>
        </w:rPr>
        <w:t xml:space="preserve">titulares dos dados pessoais </w:t>
      </w:r>
      <w:r w:rsidRPr="003A5706">
        <w:rPr>
          <w:rFonts w:asciiTheme="minorHAnsi" w:hAnsiTheme="minorHAnsi" w:cstheme="minorHAnsi"/>
          <w:color w:val="001B25"/>
          <w:sz w:val="22"/>
          <w:szCs w:val="22"/>
        </w:rPr>
        <w:t xml:space="preserve">a </w:t>
      </w:r>
      <w:r w:rsidR="00D13428" w:rsidRPr="003A5706">
        <w:rPr>
          <w:rFonts w:asciiTheme="minorHAnsi" w:hAnsiTheme="minorHAnsi" w:cstheme="minorHAnsi"/>
          <w:color w:val="001B25"/>
          <w:sz w:val="22"/>
          <w:szCs w:val="22"/>
        </w:rPr>
        <w:t xml:space="preserve">confiança no tratamento dos seus dados sigiloso, confidencial e de acordo com todas as regras de tratamento de dados e a presente </w:t>
      </w:r>
      <w:r w:rsidR="00973796" w:rsidRPr="003A5706">
        <w:rPr>
          <w:rFonts w:asciiTheme="minorHAnsi" w:hAnsiTheme="minorHAnsi" w:cstheme="minorHAnsi"/>
          <w:color w:val="001B25"/>
          <w:sz w:val="22"/>
          <w:szCs w:val="22"/>
        </w:rPr>
        <w:t>política</w:t>
      </w:r>
      <w:r w:rsidR="00D13428" w:rsidRPr="003A5706">
        <w:rPr>
          <w:rFonts w:asciiTheme="minorHAnsi" w:hAnsiTheme="minorHAnsi" w:cstheme="minorHAnsi"/>
          <w:color w:val="001B25"/>
          <w:sz w:val="22"/>
          <w:szCs w:val="22"/>
        </w:rPr>
        <w:t xml:space="preserve"> de privacidade, bem como ordens, </w:t>
      </w:r>
      <w:r w:rsidR="00973796" w:rsidRPr="003A5706">
        <w:rPr>
          <w:rFonts w:asciiTheme="minorHAnsi" w:hAnsiTheme="minorHAnsi" w:cstheme="minorHAnsi"/>
          <w:color w:val="001B25"/>
          <w:sz w:val="22"/>
          <w:szCs w:val="22"/>
        </w:rPr>
        <w:t>instruções</w:t>
      </w:r>
      <w:r w:rsidR="00D13428" w:rsidRPr="003A5706">
        <w:rPr>
          <w:rFonts w:asciiTheme="minorHAnsi" w:hAnsiTheme="minorHAnsi" w:cstheme="minorHAnsi"/>
          <w:color w:val="001B25"/>
          <w:sz w:val="22"/>
          <w:szCs w:val="22"/>
        </w:rPr>
        <w:t xml:space="preserve"> e procedimentos internos de respeito pela privacidade do titular dos dados.</w:t>
      </w:r>
    </w:p>
    <w:p w:rsidR="00D13428" w:rsidRPr="003A5706" w:rsidRDefault="00D13428" w:rsidP="00D13428">
      <w:pPr>
        <w:spacing w:line="360" w:lineRule="auto"/>
        <w:ind w:right="224"/>
        <w:jc w:val="both"/>
        <w:rPr>
          <w:rFonts w:asciiTheme="minorHAnsi" w:hAnsiTheme="minorHAnsi" w:cstheme="minorHAnsi"/>
          <w:b/>
          <w:bCs/>
          <w:color w:val="001B25"/>
          <w:sz w:val="22"/>
          <w:szCs w:val="22"/>
        </w:rPr>
      </w:pPr>
    </w:p>
    <w:p w:rsidR="00D13428" w:rsidRPr="003A5706" w:rsidRDefault="00D13428" w:rsidP="00973796">
      <w:pPr>
        <w:spacing w:line="360" w:lineRule="auto"/>
        <w:ind w:right="224"/>
        <w:jc w:val="center"/>
        <w:rPr>
          <w:rFonts w:asciiTheme="minorHAnsi" w:hAnsiTheme="minorHAnsi" w:cstheme="minorHAnsi"/>
          <w:b/>
          <w:bCs/>
          <w:color w:val="001B25"/>
          <w:sz w:val="22"/>
          <w:szCs w:val="22"/>
        </w:rPr>
      </w:pPr>
      <w:r w:rsidRPr="003A5706">
        <w:rPr>
          <w:rFonts w:asciiTheme="minorHAnsi" w:hAnsiTheme="minorHAnsi" w:cstheme="minorHAnsi"/>
          <w:b/>
          <w:bCs/>
          <w:color w:val="001B25"/>
          <w:sz w:val="22"/>
          <w:szCs w:val="22"/>
        </w:rPr>
        <w:t>G</w:t>
      </w:r>
      <w:r w:rsidR="00973796" w:rsidRPr="003A5706">
        <w:rPr>
          <w:rFonts w:asciiTheme="minorHAnsi" w:hAnsiTheme="minorHAnsi" w:cstheme="minorHAnsi"/>
          <w:b/>
          <w:bCs/>
          <w:color w:val="001B25"/>
          <w:sz w:val="22"/>
          <w:szCs w:val="22"/>
        </w:rPr>
        <w:t>ARANTIAS DE TRATAMENTO DE DADOS</w:t>
      </w:r>
    </w:p>
    <w:p w:rsidR="00D13428" w:rsidRPr="003A5706" w:rsidRDefault="00D13428" w:rsidP="00502F18">
      <w:pPr>
        <w:spacing w:line="360" w:lineRule="auto"/>
        <w:ind w:right="224"/>
        <w:jc w:val="both"/>
        <w:rPr>
          <w:rFonts w:asciiTheme="minorHAnsi" w:hAnsiTheme="minorHAnsi" w:cstheme="minorHAnsi"/>
          <w:color w:val="001B25"/>
          <w:sz w:val="22"/>
          <w:szCs w:val="22"/>
        </w:rPr>
      </w:pPr>
      <w:r w:rsidRPr="003A5706">
        <w:rPr>
          <w:rFonts w:asciiTheme="minorHAnsi" w:hAnsiTheme="minorHAnsi" w:cstheme="minorHAnsi"/>
          <w:color w:val="001B25"/>
          <w:sz w:val="22"/>
          <w:szCs w:val="22"/>
        </w:rPr>
        <w:t>Pautamos toda a nossa atuação e estendemos aos terceiros e subcontratantes</w:t>
      </w:r>
      <w:r w:rsidR="008231AD" w:rsidRPr="003A5706">
        <w:rPr>
          <w:rFonts w:asciiTheme="minorHAnsi" w:hAnsiTheme="minorHAnsi" w:cstheme="minorHAnsi"/>
          <w:color w:val="001B25"/>
          <w:sz w:val="22"/>
          <w:szCs w:val="22"/>
        </w:rPr>
        <w:t xml:space="preserve"> a mesma </w:t>
      </w:r>
      <w:r w:rsidR="00973796" w:rsidRPr="003A5706">
        <w:rPr>
          <w:rFonts w:asciiTheme="minorHAnsi" w:hAnsiTheme="minorHAnsi" w:cstheme="minorHAnsi"/>
          <w:color w:val="001B25"/>
          <w:sz w:val="22"/>
          <w:szCs w:val="22"/>
        </w:rPr>
        <w:t>exigência</w:t>
      </w:r>
      <w:r w:rsidR="008231AD" w:rsidRPr="003A5706">
        <w:rPr>
          <w:rFonts w:asciiTheme="minorHAnsi" w:hAnsiTheme="minorHAnsi" w:cstheme="minorHAnsi"/>
          <w:color w:val="001B25"/>
          <w:sz w:val="22"/>
          <w:szCs w:val="22"/>
        </w:rPr>
        <w:t>, pelas</w:t>
      </w:r>
      <w:r w:rsidRPr="003A5706">
        <w:rPr>
          <w:rFonts w:asciiTheme="minorHAnsi" w:hAnsiTheme="minorHAnsi" w:cstheme="minorHAnsi"/>
          <w:color w:val="001B25"/>
          <w:sz w:val="22"/>
          <w:szCs w:val="22"/>
        </w:rPr>
        <w:t xml:space="preserve"> seguintes regras de tratamento de dados:</w:t>
      </w:r>
    </w:p>
    <w:p w:rsidR="00D13428" w:rsidRPr="003A5706" w:rsidRDefault="00D13428" w:rsidP="00502F18">
      <w:pPr>
        <w:spacing w:line="360" w:lineRule="auto"/>
        <w:ind w:right="224"/>
        <w:jc w:val="both"/>
        <w:rPr>
          <w:rFonts w:asciiTheme="minorHAnsi" w:hAnsiTheme="minorHAnsi" w:cstheme="minorHAnsi"/>
          <w:color w:val="001B25"/>
          <w:sz w:val="22"/>
          <w:szCs w:val="22"/>
        </w:rPr>
      </w:pPr>
      <w:r w:rsidRPr="003A5706">
        <w:rPr>
          <w:rFonts w:asciiTheme="minorHAnsi" w:hAnsiTheme="minorHAnsi" w:cstheme="minorHAnsi"/>
          <w:color w:val="001B25"/>
          <w:sz w:val="22"/>
          <w:szCs w:val="22"/>
        </w:rPr>
        <w:lastRenderedPageBreak/>
        <w:t xml:space="preserve">• </w:t>
      </w:r>
      <w:r w:rsidR="00705F49" w:rsidRPr="003A5706">
        <w:rPr>
          <w:rFonts w:asciiTheme="minorHAnsi" w:hAnsiTheme="minorHAnsi" w:cstheme="minorHAnsi"/>
          <w:color w:val="001B25"/>
          <w:sz w:val="22"/>
          <w:szCs w:val="22"/>
        </w:rPr>
        <w:t>O</w:t>
      </w:r>
      <w:r w:rsidRPr="003A5706">
        <w:rPr>
          <w:rFonts w:asciiTheme="minorHAnsi" w:hAnsiTheme="minorHAnsi" w:cstheme="minorHAnsi"/>
          <w:color w:val="001B25"/>
          <w:sz w:val="22"/>
          <w:szCs w:val="22"/>
        </w:rPr>
        <w:t>s dados pessoais serão tratados em obed</w:t>
      </w:r>
      <w:r w:rsidR="00973796" w:rsidRPr="003A5706">
        <w:rPr>
          <w:rFonts w:asciiTheme="minorHAnsi" w:hAnsiTheme="minorHAnsi" w:cstheme="minorHAnsi"/>
          <w:color w:val="001B25"/>
          <w:sz w:val="22"/>
          <w:szCs w:val="22"/>
        </w:rPr>
        <w:t>iê</w:t>
      </w:r>
      <w:r w:rsidRPr="003A5706">
        <w:rPr>
          <w:rFonts w:asciiTheme="minorHAnsi" w:hAnsiTheme="minorHAnsi" w:cstheme="minorHAnsi"/>
          <w:color w:val="001B25"/>
          <w:sz w:val="22"/>
          <w:szCs w:val="22"/>
        </w:rPr>
        <w:t>ncia ao regime legal de tratamento de dados, à presente pol</w:t>
      </w:r>
      <w:r w:rsidR="00973796" w:rsidRPr="003A5706">
        <w:rPr>
          <w:rFonts w:asciiTheme="minorHAnsi" w:hAnsiTheme="minorHAnsi" w:cstheme="minorHAnsi"/>
          <w:color w:val="001B25"/>
          <w:sz w:val="22"/>
          <w:szCs w:val="22"/>
        </w:rPr>
        <w:t>ít</w:t>
      </w:r>
      <w:r w:rsidRPr="003A5706">
        <w:rPr>
          <w:rFonts w:asciiTheme="minorHAnsi" w:hAnsiTheme="minorHAnsi" w:cstheme="minorHAnsi"/>
          <w:color w:val="001B25"/>
          <w:sz w:val="22"/>
          <w:szCs w:val="22"/>
        </w:rPr>
        <w:t>ica de privacidade e com a garantia de um tratamento legal, leal e transparente;</w:t>
      </w:r>
    </w:p>
    <w:p w:rsidR="00D13428" w:rsidRPr="003A5706" w:rsidRDefault="00D13428" w:rsidP="00502F18">
      <w:pPr>
        <w:spacing w:line="360" w:lineRule="auto"/>
        <w:ind w:right="224"/>
        <w:jc w:val="both"/>
        <w:rPr>
          <w:rFonts w:asciiTheme="minorHAnsi" w:hAnsiTheme="minorHAnsi" w:cstheme="minorHAnsi"/>
          <w:color w:val="001B25"/>
          <w:sz w:val="22"/>
          <w:szCs w:val="22"/>
        </w:rPr>
      </w:pPr>
      <w:r w:rsidRPr="003A5706">
        <w:rPr>
          <w:rFonts w:asciiTheme="minorHAnsi" w:hAnsiTheme="minorHAnsi" w:cstheme="minorHAnsi"/>
          <w:color w:val="001B25"/>
          <w:sz w:val="22"/>
          <w:szCs w:val="22"/>
        </w:rPr>
        <w:t xml:space="preserve">• </w:t>
      </w:r>
      <w:r w:rsidR="00705F49" w:rsidRPr="003A5706">
        <w:rPr>
          <w:rFonts w:asciiTheme="minorHAnsi" w:hAnsiTheme="minorHAnsi" w:cstheme="minorHAnsi"/>
          <w:color w:val="001B25"/>
          <w:sz w:val="22"/>
          <w:szCs w:val="22"/>
        </w:rPr>
        <w:t>O</w:t>
      </w:r>
      <w:r w:rsidRPr="003A5706">
        <w:rPr>
          <w:rFonts w:asciiTheme="minorHAnsi" w:hAnsiTheme="minorHAnsi" w:cstheme="minorHAnsi"/>
          <w:color w:val="001B25"/>
          <w:sz w:val="22"/>
          <w:szCs w:val="22"/>
        </w:rPr>
        <w:t xml:space="preserve">s dados recolhidos são meramente instrumentais à nossa atividade, destinando-se a prosseguir uma finalidade determinada, </w:t>
      </w:r>
      <w:r w:rsidR="00502F18" w:rsidRPr="003A5706">
        <w:rPr>
          <w:rFonts w:asciiTheme="minorHAnsi" w:hAnsiTheme="minorHAnsi" w:cstheme="minorHAnsi"/>
          <w:color w:val="001B25"/>
          <w:sz w:val="22"/>
          <w:szCs w:val="22"/>
        </w:rPr>
        <w:t>específica</w:t>
      </w:r>
      <w:r w:rsidRPr="003A5706">
        <w:rPr>
          <w:rFonts w:asciiTheme="minorHAnsi" w:hAnsiTheme="minorHAnsi" w:cstheme="minorHAnsi"/>
          <w:color w:val="001B25"/>
          <w:sz w:val="22"/>
          <w:szCs w:val="22"/>
        </w:rPr>
        <w:t xml:space="preserve"> e </w:t>
      </w:r>
      <w:r w:rsidR="00502F18" w:rsidRPr="003A5706">
        <w:rPr>
          <w:rFonts w:asciiTheme="minorHAnsi" w:hAnsiTheme="minorHAnsi" w:cstheme="minorHAnsi"/>
          <w:color w:val="001B25"/>
          <w:sz w:val="22"/>
          <w:szCs w:val="22"/>
        </w:rPr>
        <w:t>legítima</w:t>
      </w:r>
      <w:r w:rsidRPr="003A5706">
        <w:rPr>
          <w:rFonts w:asciiTheme="minorHAnsi" w:hAnsiTheme="minorHAnsi" w:cstheme="minorHAnsi"/>
          <w:color w:val="001B25"/>
          <w:sz w:val="22"/>
          <w:szCs w:val="22"/>
        </w:rPr>
        <w:t>, não tendo um tratamento posterior incompat</w:t>
      </w:r>
      <w:r w:rsidR="00705F49" w:rsidRPr="003A5706">
        <w:rPr>
          <w:rFonts w:asciiTheme="minorHAnsi" w:hAnsiTheme="minorHAnsi" w:cstheme="minorHAnsi"/>
          <w:color w:val="001B25"/>
          <w:sz w:val="22"/>
          <w:szCs w:val="22"/>
        </w:rPr>
        <w:t>í</w:t>
      </w:r>
      <w:r w:rsidRPr="003A5706">
        <w:rPr>
          <w:rFonts w:asciiTheme="minorHAnsi" w:hAnsiTheme="minorHAnsi" w:cstheme="minorHAnsi"/>
          <w:color w:val="001B25"/>
          <w:sz w:val="22"/>
          <w:szCs w:val="22"/>
        </w:rPr>
        <w:t>vel com estas finalidades;</w:t>
      </w:r>
    </w:p>
    <w:p w:rsidR="00D13428" w:rsidRPr="003A5706" w:rsidRDefault="00D13428" w:rsidP="00502F18">
      <w:pPr>
        <w:spacing w:line="360" w:lineRule="auto"/>
        <w:ind w:right="224"/>
        <w:jc w:val="both"/>
        <w:rPr>
          <w:rFonts w:asciiTheme="minorHAnsi" w:hAnsiTheme="minorHAnsi" w:cstheme="minorHAnsi"/>
          <w:color w:val="001B25"/>
          <w:sz w:val="22"/>
          <w:szCs w:val="22"/>
        </w:rPr>
      </w:pPr>
      <w:r w:rsidRPr="003A5706">
        <w:rPr>
          <w:rFonts w:asciiTheme="minorHAnsi" w:hAnsiTheme="minorHAnsi" w:cstheme="minorHAnsi"/>
          <w:color w:val="001B25"/>
          <w:sz w:val="22"/>
          <w:szCs w:val="22"/>
        </w:rPr>
        <w:t xml:space="preserve">• </w:t>
      </w:r>
      <w:r w:rsidR="00705F49" w:rsidRPr="003A5706">
        <w:rPr>
          <w:rFonts w:asciiTheme="minorHAnsi" w:hAnsiTheme="minorHAnsi" w:cstheme="minorHAnsi"/>
          <w:color w:val="001B25"/>
          <w:sz w:val="22"/>
          <w:szCs w:val="22"/>
        </w:rPr>
        <w:t>R</w:t>
      </w:r>
      <w:r w:rsidRPr="003A5706">
        <w:rPr>
          <w:rFonts w:asciiTheme="minorHAnsi" w:hAnsiTheme="minorHAnsi" w:cstheme="minorHAnsi"/>
          <w:color w:val="001B25"/>
          <w:sz w:val="22"/>
          <w:szCs w:val="22"/>
        </w:rPr>
        <w:t xml:space="preserve">espeitamos o </w:t>
      </w:r>
      <w:r w:rsidR="00705F49" w:rsidRPr="003A5706">
        <w:rPr>
          <w:rFonts w:asciiTheme="minorHAnsi" w:hAnsiTheme="minorHAnsi" w:cstheme="minorHAnsi"/>
          <w:color w:val="001B25"/>
          <w:sz w:val="22"/>
          <w:szCs w:val="22"/>
        </w:rPr>
        <w:t>P</w:t>
      </w:r>
      <w:r w:rsidRPr="003A5706">
        <w:rPr>
          <w:rFonts w:asciiTheme="minorHAnsi" w:hAnsiTheme="minorHAnsi" w:cstheme="minorHAnsi"/>
          <w:color w:val="001B25"/>
          <w:sz w:val="22"/>
          <w:szCs w:val="22"/>
        </w:rPr>
        <w:t xml:space="preserve">rincípio da </w:t>
      </w:r>
      <w:r w:rsidR="00705F49" w:rsidRPr="003A5706">
        <w:rPr>
          <w:rFonts w:asciiTheme="minorHAnsi" w:hAnsiTheme="minorHAnsi" w:cstheme="minorHAnsi"/>
          <w:color w:val="001B25"/>
          <w:sz w:val="22"/>
          <w:szCs w:val="22"/>
        </w:rPr>
        <w:t>M</w:t>
      </w:r>
      <w:r w:rsidRPr="003A5706">
        <w:rPr>
          <w:rFonts w:asciiTheme="minorHAnsi" w:hAnsiTheme="minorHAnsi" w:cstheme="minorHAnsi"/>
          <w:color w:val="001B25"/>
          <w:sz w:val="22"/>
          <w:szCs w:val="22"/>
        </w:rPr>
        <w:t>inimização dos dados, recolhendo apenas os dados considerados adequados, relevantes e necess</w:t>
      </w:r>
      <w:r w:rsidR="00705F49" w:rsidRPr="003A5706">
        <w:rPr>
          <w:rFonts w:asciiTheme="minorHAnsi" w:hAnsiTheme="minorHAnsi" w:cstheme="minorHAnsi"/>
          <w:color w:val="001B25"/>
          <w:sz w:val="22"/>
          <w:szCs w:val="22"/>
        </w:rPr>
        <w:t>á</w:t>
      </w:r>
      <w:r w:rsidRPr="003A5706">
        <w:rPr>
          <w:rFonts w:asciiTheme="minorHAnsi" w:hAnsiTheme="minorHAnsi" w:cstheme="minorHAnsi"/>
          <w:color w:val="001B25"/>
          <w:sz w:val="22"/>
          <w:szCs w:val="22"/>
        </w:rPr>
        <w:t>rios às finalidades da recolha e tratamento;</w:t>
      </w:r>
    </w:p>
    <w:p w:rsidR="00D13428" w:rsidRPr="003A5706" w:rsidRDefault="00D13428" w:rsidP="00502F18">
      <w:pPr>
        <w:spacing w:line="360" w:lineRule="auto"/>
        <w:ind w:right="224"/>
        <w:jc w:val="both"/>
        <w:rPr>
          <w:rFonts w:asciiTheme="minorHAnsi" w:hAnsiTheme="minorHAnsi" w:cstheme="minorHAnsi"/>
          <w:color w:val="001B25"/>
          <w:sz w:val="22"/>
          <w:szCs w:val="22"/>
        </w:rPr>
      </w:pPr>
      <w:r w:rsidRPr="003A5706">
        <w:rPr>
          <w:rFonts w:asciiTheme="minorHAnsi" w:hAnsiTheme="minorHAnsi" w:cstheme="minorHAnsi"/>
          <w:color w:val="001B25"/>
          <w:sz w:val="22"/>
          <w:szCs w:val="22"/>
        </w:rPr>
        <w:t xml:space="preserve">• </w:t>
      </w:r>
      <w:r w:rsidR="00705F49" w:rsidRPr="003A5706">
        <w:rPr>
          <w:rFonts w:asciiTheme="minorHAnsi" w:hAnsiTheme="minorHAnsi" w:cstheme="minorHAnsi"/>
          <w:color w:val="001B25"/>
          <w:sz w:val="22"/>
          <w:szCs w:val="22"/>
        </w:rPr>
        <w:t>E</w:t>
      </w:r>
      <w:r w:rsidRPr="003A5706">
        <w:rPr>
          <w:rFonts w:asciiTheme="minorHAnsi" w:hAnsiTheme="minorHAnsi" w:cstheme="minorHAnsi"/>
          <w:color w:val="001B25"/>
          <w:sz w:val="22"/>
          <w:szCs w:val="22"/>
        </w:rPr>
        <w:t xml:space="preserve">m </w:t>
      </w:r>
      <w:r w:rsidR="00705F49" w:rsidRPr="003A5706">
        <w:rPr>
          <w:rFonts w:asciiTheme="minorHAnsi" w:hAnsiTheme="minorHAnsi" w:cstheme="minorHAnsi"/>
          <w:color w:val="001B25"/>
          <w:sz w:val="22"/>
          <w:szCs w:val="22"/>
        </w:rPr>
        <w:t>obediência</w:t>
      </w:r>
      <w:r w:rsidRPr="003A5706">
        <w:rPr>
          <w:rFonts w:asciiTheme="minorHAnsi" w:hAnsiTheme="minorHAnsi" w:cstheme="minorHAnsi"/>
          <w:color w:val="001B25"/>
          <w:sz w:val="22"/>
          <w:szCs w:val="22"/>
        </w:rPr>
        <w:t xml:space="preserve"> ao </w:t>
      </w:r>
      <w:r w:rsidR="00705F49" w:rsidRPr="003A5706">
        <w:rPr>
          <w:rFonts w:asciiTheme="minorHAnsi" w:hAnsiTheme="minorHAnsi" w:cstheme="minorHAnsi"/>
          <w:color w:val="001B25"/>
          <w:sz w:val="22"/>
          <w:szCs w:val="22"/>
        </w:rPr>
        <w:t>Princípio</w:t>
      </w:r>
      <w:r w:rsidRPr="003A5706">
        <w:rPr>
          <w:rFonts w:asciiTheme="minorHAnsi" w:hAnsiTheme="minorHAnsi" w:cstheme="minorHAnsi"/>
          <w:color w:val="001B25"/>
          <w:sz w:val="22"/>
          <w:szCs w:val="22"/>
        </w:rPr>
        <w:t xml:space="preserve"> da </w:t>
      </w:r>
      <w:r w:rsidR="00705F49" w:rsidRPr="003A5706">
        <w:rPr>
          <w:rFonts w:asciiTheme="minorHAnsi" w:hAnsiTheme="minorHAnsi" w:cstheme="minorHAnsi"/>
          <w:color w:val="001B25"/>
          <w:sz w:val="22"/>
          <w:szCs w:val="22"/>
        </w:rPr>
        <w:t>E</w:t>
      </w:r>
      <w:r w:rsidRPr="003A5706">
        <w:rPr>
          <w:rFonts w:asciiTheme="minorHAnsi" w:hAnsiTheme="minorHAnsi" w:cstheme="minorHAnsi"/>
          <w:color w:val="001B25"/>
          <w:sz w:val="22"/>
          <w:szCs w:val="22"/>
        </w:rPr>
        <w:t>xatid</w:t>
      </w:r>
      <w:r w:rsidR="00705F49" w:rsidRPr="003A5706">
        <w:rPr>
          <w:rFonts w:asciiTheme="minorHAnsi" w:hAnsiTheme="minorHAnsi" w:cstheme="minorHAnsi"/>
          <w:color w:val="001B25"/>
          <w:sz w:val="22"/>
          <w:szCs w:val="22"/>
        </w:rPr>
        <w:t>ão</w:t>
      </w:r>
      <w:r w:rsidRPr="003A5706">
        <w:rPr>
          <w:rFonts w:asciiTheme="minorHAnsi" w:hAnsiTheme="minorHAnsi" w:cstheme="minorHAnsi"/>
          <w:color w:val="001B25"/>
          <w:sz w:val="22"/>
          <w:szCs w:val="22"/>
        </w:rPr>
        <w:t>, manteremos os seus dados exatos e atualizados sempre que necessário, sendo adotadas e disponibilizadas ao seu titular todas as medidas necessárias a garantir a sua exatid</w:t>
      </w:r>
      <w:r w:rsidR="00705F49" w:rsidRPr="003A5706">
        <w:rPr>
          <w:rFonts w:asciiTheme="minorHAnsi" w:hAnsiTheme="minorHAnsi" w:cstheme="minorHAnsi"/>
          <w:color w:val="001B25"/>
          <w:sz w:val="22"/>
          <w:szCs w:val="22"/>
        </w:rPr>
        <w:t>ão</w:t>
      </w:r>
      <w:r w:rsidRPr="003A5706">
        <w:rPr>
          <w:rFonts w:asciiTheme="minorHAnsi" w:hAnsiTheme="minorHAnsi" w:cstheme="minorHAnsi"/>
          <w:color w:val="001B25"/>
          <w:sz w:val="22"/>
          <w:szCs w:val="22"/>
        </w:rPr>
        <w:t xml:space="preserve"> permanente e </w:t>
      </w:r>
      <w:r w:rsidR="00705F49" w:rsidRPr="003A5706">
        <w:rPr>
          <w:rFonts w:asciiTheme="minorHAnsi" w:hAnsiTheme="minorHAnsi" w:cstheme="minorHAnsi"/>
          <w:color w:val="001B25"/>
          <w:sz w:val="22"/>
          <w:szCs w:val="22"/>
        </w:rPr>
        <w:t>correção</w:t>
      </w:r>
      <w:r w:rsidRPr="003A5706">
        <w:rPr>
          <w:rFonts w:asciiTheme="minorHAnsi" w:hAnsiTheme="minorHAnsi" w:cstheme="minorHAnsi"/>
          <w:color w:val="001B25"/>
          <w:sz w:val="22"/>
          <w:szCs w:val="22"/>
        </w:rPr>
        <w:t>, nomeadamente o direito de retificação;</w:t>
      </w:r>
    </w:p>
    <w:p w:rsidR="00D13428" w:rsidRPr="003A5706" w:rsidRDefault="00D13428" w:rsidP="00502F18">
      <w:pPr>
        <w:spacing w:line="360" w:lineRule="auto"/>
        <w:ind w:right="224"/>
        <w:jc w:val="both"/>
        <w:rPr>
          <w:rFonts w:asciiTheme="minorHAnsi" w:hAnsiTheme="minorHAnsi" w:cstheme="minorHAnsi"/>
          <w:color w:val="001B25"/>
          <w:sz w:val="22"/>
          <w:szCs w:val="22"/>
        </w:rPr>
      </w:pPr>
      <w:r w:rsidRPr="003A5706">
        <w:rPr>
          <w:rFonts w:asciiTheme="minorHAnsi" w:hAnsiTheme="minorHAnsi" w:cstheme="minorHAnsi"/>
          <w:color w:val="001B25"/>
          <w:sz w:val="22"/>
          <w:szCs w:val="22"/>
        </w:rPr>
        <w:t xml:space="preserve">• </w:t>
      </w:r>
      <w:r w:rsidR="00705F49" w:rsidRPr="003A5706">
        <w:rPr>
          <w:rFonts w:asciiTheme="minorHAnsi" w:hAnsiTheme="minorHAnsi" w:cstheme="minorHAnsi"/>
          <w:color w:val="001B25"/>
          <w:sz w:val="22"/>
          <w:szCs w:val="22"/>
        </w:rPr>
        <w:t>A</w:t>
      </w:r>
      <w:r w:rsidRPr="003A5706">
        <w:rPr>
          <w:rFonts w:asciiTheme="minorHAnsi" w:hAnsiTheme="minorHAnsi" w:cstheme="minorHAnsi"/>
          <w:color w:val="001B25"/>
          <w:sz w:val="22"/>
          <w:szCs w:val="22"/>
        </w:rPr>
        <w:t>ssumimos o princ</w:t>
      </w:r>
      <w:r w:rsidR="00705F49" w:rsidRPr="003A5706">
        <w:rPr>
          <w:rFonts w:asciiTheme="minorHAnsi" w:hAnsiTheme="minorHAnsi" w:cstheme="minorHAnsi"/>
          <w:color w:val="001B25"/>
          <w:sz w:val="22"/>
          <w:szCs w:val="22"/>
        </w:rPr>
        <w:t>í</w:t>
      </w:r>
      <w:r w:rsidRPr="003A5706">
        <w:rPr>
          <w:rFonts w:asciiTheme="minorHAnsi" w:hAnsiTheme="minorHAnsi" w:cstheme="minorHAnsi"/>
          <w:color w:val="001B25"/>
          <w:sz w:val="22"/>
          <w:szCs w:val="22"/>
        </w:rPr>
        <w:t>pio da preocupação da conservação dos seus dados</w:t>
      </w:r>
      <w:r w:rsidR="00E9324B">
        <w:rPr>
          <w:rFonts w:asciiTheme="minorHAnsi" w:hAnsiTheme="minorHAnsi" w:cstheme="minorHAnsi"/>
          <w:color w:val="001B25"/>
          <w:sz w:val="22"/>
          <w:szCs w:val="22"/>
        </w:rPr>
        <w:t xml:space="preserve"> </w:t>
      </w:r>
      <w:proofErr w:type="gramStart"/>
      <w:r w:rsidRPr="003A5706">
        <w:rPr>
          <w:rFonts w:asciiTheme="minorHAnsi" w:hAnsiTheme="minorHAnsi" w:cstheme="minorHAnsi"/>
          <w:color w:val="001B25"/>
          <w:sz w:val="22"/>
          <w:szCs w:val="22"/>
        </w:rPr>
        <w:t>de for</w:t>
      </w:r>
      <w:r w:rsidR="00705F49" w:rsidRPr="003A5706">
        <w:rPr>
          <w:rFonts w:asciiTheme="minorHAnsi" w:hAnsiTheme="minorHAnsi" w:cstheme="minorHAnsi"/>
          <w:color w:val="001B25"/>
          <w:sz w:val="22"/>
          <w:szCs w:val="22"/>
        </w:rPr>
        <w:t>ma</w:t>
      </w:r>
      <w:r w:rsidRPr="003A5706">
        <w:rPr>
          <w:rFonts w:asciiTheme="minorHAnsi" w:hAnsiTheme="minorHAnsi" w:cstheme="minorHAnsi"/>
          <w:color w:val="001B25"/>
          <w:sz w:val="22"/>
          <w:szCs w:val="22"/>
        </w:rPr>
        <w:t xml:space="preserve"> a que</w:t>
      </w:r>
      <w:proofErr w:type="gramEnd"/>
      <w:r w:rsidRPr="003A5706">
        <w:rPr>
          <w:rFonts w:asciiTheme="minorHAnsi" w:hAnsiTheme="minorHAnsi" w:cstheme="minorHAnsi"/>
          <w:color w:val="001B25"/>
          <w:sz w:val="22"/>
          <w:szCs w:val="22"/>
        </w:rPr>
        <w:t xml:space="preserve"> seja poss</w:t>
      </w:r>
      <w:r w:rsidR="00705F49" w:rsidRPr="003A5706">
        <w:rPr>
          <w:rFonts w:asciiTheme="minorHAnsi" w:hAnsiTheme="minorHAnsi" w:cstheme="minorHAnsi"/>
          <w:color w:val="001B25"/>
          <w:sz w:val="22"/>
          <w:szCs w:val="22"/>
        </w:rPr>
        <w:t>í</w:t>
      </w:r>
      <w:r w:rsidRPr="003A5706">
        <w:rPr>
          <w:rFonts w:asciiTheme="minorHAnsi" w:hAnsiTheme="minorHAnsi" w:cstheme="minorHAnsi"/>
          <w:color w:val="001B25"/>
          <w:sz w:val="22"/>
          <w:szCs w:val="22"/>
        </w:rPr>
        <w:t xml:space="preserve">vel identificá-lo apenas durante o período necessário para as finalidades para as quais os dados são tratados; </w:t>
      </w:r>
    </w:p>
    <w:p w:rsidR="00D13428" w:rsidRPr="003A5706" w:rsidRDefault="00D13428" w:rsidP="00502F18">
      <w:pPr>
        <w:spacing w:line="360" w:lineRule="auto"/>
        <w:ind w:right="224"/>
        <w:jc w:val="both"/>
        <w:rPr>
          <w:rFonts w:asciiTheme="minorHAnsi" w:hAnsiTheme="minorHAnsi" w:cstheme="minorHAnsi"/>
          <w:color w:val="001B25"/>
          <w:sz w:val="22"/>
          <w:szCs w:val="22"/>
        </w:rPr>
      </w:pPr>
      <w:r w:rsidRPr="003A5706">
        <w:rPr>
          <w:rFonts w:asciiTheme="minorHAnsi" w:hAnsiTheme="minorHAnsi" w:cstheme="minorHAnsi"/>
          <w:color w:val="001B25"/>
          <w:sz w:val="22"/>
          <w:szCs w:val="22"/>
        </w:rPr>
        <w:t xml:space="preserve">• </w:t>
      </w:r>
      <w:r w:rsidR="00705F49" w:rsidRPr="003A5706">
        <w:rPr>
          <w:rFonts w:asciiTheme="minorHAnsi" w:hAnsiTheme="minorHAnsi" w:cstheme="minorHAnsi"/>
          <w:color w:val="001B25"/>
          <w:sz w:val="22"/>
          <w:szCs w:val="22"/>
        </w:rPr>
        <w:t>T</w:t>
      </w:r>
      <w:r w:rsidRPr="003A5706">
        <w:rPr>
          <w:rFonts w:asciiTheme="minorHAnsi" w:hAnsiTheme="minorHAnsi" w:cstheme="minorHAnsi"/>
          <w:color w:val="001B25"/>
          <w:sz w:val="22"/>
          <w:szCs w:val="22"/>
        </w:rPr>
        <w:t xml:space="preserve">rataremos os seus dados de acordo com o </w:t>
      </w:r>
      <w:r w:rsidR="00705F49" w:rsidRPr="003A5706">
        <w:rPr>
          <w:rFonts w:asciiTheme="minorHAnsi" w:hAnsiTheme="minorHAnsi" w:cstheme="minorHAnsi"/>
          <w:color w:val="001B25"/>
          <w:sz w:val="22"/>
          <w:szCs w:val="22"/>
        </w:rPr>
        <w:t>P</w:t>
      </w:r>
      <w:r w:rsidRPr="003A5706">
        <w:rPr>
          <w:rFonts w:asciiTheme="minorHAnsi" w:hAnsiTheme="minorHAnsi" w:cstheme="minorHAnsi"/>
          <w:color w:val="001B25"/>
          <w:sz w:val="22"/>
          <w:szCs w:val="22"/>
        </w:rPr>
        <w:t>rinc</w:t>
      </w:r>
      <w:r w:rsidR="00705F49" w:rsidRPr="003A5706">
        <w:rPr>
          <w:rFonts w:asciiTheme="minorHAnsi" w:hAnsiTheme="minorHAnsi" w:cstheme="minorHAnsi"/>
          <w:color w:val="001B25"/>
          <w:sz w:val="22"/>
          <w:szCs w:val="22"/>
        </w:rPr>
        <w:t>í</w:t>
      </w:r>
      <w:r w:rsidRPr="003A5706">
        <w:rPr>
          <w:rFonts w:asciiTheme="minorHAnsi" w:hAnsiTheme="minorHAnsi" w:cstheme="minorHAnsi"/>
          <w:color w:val="001B25"/>
          <w:sz w:val="22"/>
          <w:szCs w:val="22"/>
        </w:rPr>
        <w:t xml:space="preserve">pio da </w:t>
      </w:r>
      <w:r w:rsidR="00705F49" w:rsidRPr="003A5706">
        <w:rPr>
          <w:rFonts w:asciiTheme="minorHAnsi" w:hAnsiTheme="minorHAnsi" w:cstheme="minorHAnsi"/>
          <w:color w:val="001B25"/>
          <w:sz w:val="22"/>
          <w:szCs w:val="22"/>
        </w:rPr>
        <w:t>S</w:t>
      </w:r>
      <w:r w:rsidRPr="003A5706">
        <w:rPr>
          <w:rFonts w:asciiTheme="minorHAnsi" w:hAnsiTheme="minorHAnsi" w:cstheme="minorHAnsi"/>
          <w:color w:val="001B25"/>
          <w:sz w:val="22"/>
          <w:szCs w:val="22"/>
        </w:rPr>
        <w:t>egurança – protegendo os seus dados de um eventual tratamento ilegal e não autorizado, prevenindo eventuais perdas, a sua destruição ou dano imprevisto, adotando tod</w:t>
      </w:r>
      <w:r w:rsidR="00705F49" w:rsidRPr="003A5706">
        <w:rPr>
          <w:rFonts w:asciiTheme="minorHAnsi" w:hAnsiTheme="minorHAnsi" w:cstheme="minorHAnsi"/>
          <w:color w:val="001B25"/>
          <w:sz w:val="22"/>
          <w:szCs w:val="22"/>
        </w:rPr>
        <w:t>a</w:t>
      </w:r>
      <w:r w:rsidRPr="003A5706">
        <w:rPr>
          <w:rFonts w:asciiTheme="minorHAnsi" w:hAnsiTheme="minorHAnsi" w:cstheme="minorHAnsi"/>
          <w:color w:val="001B25"/>
          <w:sz w:val="22"/>
          <w:szCs w:val="22"/>
        </w:rPr>
        <w:t>s as medidas técnicas e organizativas adequadas a um tratamento de dados que garanta a segurança, integridade e confidencialidade dos dados;</w:t>
      </w:r>
    </w:p>
    <w:p w:rsidR="00D13428" w:rsidRPr="003A5706" w:rsidRDefault="00D13428" w:rsidP="00502F18">
      <w:pPr>
        <w:spacing w:line="360" w:lineRule="auto"/>
        <w:ind w:right="224"/>
        <w:jc w:val="both"/>
        <w:rPr>
          <w:rFonts w:asciiTheme="minorHAnsi" w:hAnsiTheme="minorHAnsi" w:cstheme="minorHAnsi"/>
          <w:color w:val="001B25"/>
          <w:sz w:val="22"/>
          <w:szCs w:val="22"/>
        </w:rPr>
      </w:pPr>
      <w:r w:rsidRPr="003A5706">
        <w:rPr>
          <w:rFonts w:asciiTheme="minorHAnsi" w:hAnsiTheme="minorHAnsi" w:cstheme="minorHAnsi"/>
          <w:color w:val="001B25"/>
          <w:sz w:val="22"/>
          <w:szCs w:val="22"/>
        </w:rPr>
        <w:t>• A nossa legitimidade para o tratamento de dados pessoais assenta no consentimento do seu titular</w:t>
      </w:r>
      <w:r w:rsidR="00705F49" w:rsidRPr="003A5706">
        <w:rPr>
          <w:rFonts w:asciiTheme="minorHAnsi" w:hAnsiTheme="minorHAnsi" w:cstheme="minorHAnsi"/>
          <w:color w:val="001B25"/>
          <w:sz w:val="22"/>
          <w:szCs w:val="22"/>
        </w:rPr>
        <w:t>,</w:t>
      </w:r>
      <w:r w:rsidRPr="003A5706">
        <w:rPr>
          <w:rFonts w:asciiTheme="minorHAnsi" w:hAnsiTheme="minorHAnsi" w:cstheme="minorHAnsi"/>
          <w:color w:val="001B25"/>
          <w:sz w:val="22"/>
          <w:szCs w:val="22"/>
        </w:rPr>
        <w:t xml:space="preserve"> sempre que o mesmo seja a </w:t>
      </w:r>
      <w:r w:rsidR="00705F49" w:rsidRPr="003A5706">
        <w:rPr>
          <w:rFonts w:asciiTheme="minorHAnsi" w:hAnsiTheme="minorHAnsi" w:cstheme="minorHAnsi"/>
          <w:color w:val="001B25"/>
          <w:sz w:val="22"/>
          <w:szCs w:val="22"/>
        </w:rPr>
        <w:t>única</w:t>
      </w:r>
      <w:r w:rsidRPr="003A5706">
        <w:rPr>
          <w:rFonts w:asciiTheme="minorHAnsi" w:hAnsiTheme="minorHAnsi" w:cstheme="minorHAnsi"/>
          <w:color w:val="001B25"/>
          <w:sz w:val="22"/>
          <w:szCs w:val="22"/>
        </w:rPr>
        <w:t xml:space="preserve"> causa de legitimidade</w:t>
      </w:r>
      <w:r w:rsidR="00705F49" w:rsidRPr="003A5706">
        <w:rPr>
          <w:rFonts w:asciiTheme="minorHAnsi" w:hAnsiTheme="minorHAnsi" w:cstheme="minorHAnsi"/>
          <w:color w:val="001B25"/>
          <w:sz w:val="22"/>
          <w:szCs w:val="22"/>
        </w:rPr>
        <w:t>;</w:t>
      </w:r>
      <w:r w:rsidRPr="003A5706">
        <w:rPr>
          <w:rFonts w:asciiTheme="minorHAnsi" w:hAnsiTheme="minorHAnsi" w:cstheme="minorHAnsi"/>
          <w:color w:val="001B25"/>
          <w:sz w:val="22"/>
          <w:szCs w:val="22"/>
        </w:rPr>
        <w:t xml:space="preserve"> na necessidade de cumprir o contrato ou procedimentos </w:t>
      </w:r>
      <w:r w:rsidR="00705F49" w:rsidRPr="003A5706">
        <w:rPr>
          <w:rFonts w:asciiTheme="minorHAnsi" w:hAnsiTheme="minorHAnsi" w:cstheme="minorHAnsi"/>
          <w:color w:val="001B25"/>
          <w:sz w:val="22"/>
          <w:szCs w:val="22"/>
        </w:rPr>
        <w:t>pré</w:t>
      </w:r>
      <w:r w:rsidRPr="003A5706">
        <w:rPr>
          <w:rFonts w:asciiTheme="minorHAnsi" w:hAnsiTheme="minorHAnsi" w:cstheme="minorHAnsi"/>
          <w:color w:val="001B25"/>
          <w:sz w:val="22"/>
          <w:szCs w:val="22"/>
        </w:rPr>
        <w:t xml:space="preserve">-contratuais, na salvaguarda de interesses vitais do </w:t>
      </w:r>
      <w:r w:rsidR="00705F49" w:rsidRPr="003A5706">
        <w:rPr>
          <w:rFonts w:asciiTheme="minorHAnsi" w:hAnsiTheme="minorHAnsi" w:cstheme="minorHAnsi"/>
          <w:color w:val="001B25"/>
          <w:sz w:val="22"/>
          <w:szCs w:val="22"/>
        </w:rPr>
        <w:t>próprio</w:t>
      </w:r>
      <w:r w:rsidRPr="003A5706">
        <w:rPr>
          <w:rFonts w:asciiTheme="minorHAnsi" w:hAnsiTheme="minorHAnsi" w:cstheme="minorHAnsi"/>
          <w:color w:val="001B25"/>
          <w:sz w:val="22"/>
          <w:szCs w:val="22"/>
        </w:rPr>
        <w:t xml:space="preserve"> ou de terceiro, bem como no cumprimento de obrigações legais ou ainda sempre que o tratamento seja </w:t>
      </w:r>
      <w:r w:rsidR="00705F49" w:rsidRPr="003A5706">
        <w:rPr>
          <w:rFonts w:asciiTheme="minorHAnsi" w:hAnsiTheme="minorHAnsi" w:cstheme="minorHAnsi"/>
          <w:color w:val="001B25"/>
          <w:sz w:val="22"/>
          <w:szCs w:val="22"/>
        </w:rPr>
        <w:t>necessário</w:t>
      </w:r>
      <w:r w:rsidRPr="003A5706">
        <w:rPr>
          <w:rFonts w:asciiTheme="minorHAnsi" w:hAnsiTheme="minorHAnsi" w:cstheme="minorHAnsi"/>
          <w:color w:val="001B25"/>
          <w:sz w:val="22"/>
          <w:szCs w:val="22"/>
        </w:rPr>
        <w:t xml:space="preserve"> para efeito dos interesses </w:t>
      </w:r>
      <w:r w:rsidR="00705F49" w:rsidRPr="003A5706">
        <w:rPr>
          <w:rFonts w:asciiTheme="minorHAnsi" w:hAnsiTheme="minorHAnsi" w:cstheme="minorHAnsi"/>
          <w:color w:val="001B25"/>
          <w:sz w:val="22"/>
          <w:szCs w:val="22"/>
        </w:rPr>
        <w:t>legítimos</w:t>
      </w:r>
      <w:r w:rsidRPr="003A5706">
        <w:rPr>
          <w:rFonts w:asciiTheme="minorHAnsi" w:hAnsiTheme="minorHAnsi" w:cstheme="minorHAnsi"/>
          <w:color w:val="001B25"/>
          <w:sz w:val="22"/>
          <w:szCs w:val="22"/>
        </w:rPr>
        <w:t xml:space="preserve"> da empresa;</w:t>
      </w:r>
    </w:p>
    <w:p w:rsidR="00D13428" w:rsidRPr="003A5706" w:rsidRDefault="00D13428" w:rsidP="00502F18">
      <w:pPr>
        <w:spacing w:line="360" w:lineRule="auto"/>
        <w:ind w:right="224"/>
        <w:jc w:val="both"/>
        <w:rPr>
          <w:rFonts w:asciiTheme="minorHAnsi" w:hAnsiTheme="minorHAnsi" w:cstheme="minorHAnsi"/>
          <w:color w:val="001B25"/>
          <w:sz w:val="22"/>
          <w:szCs w:val="22"/>
        </w:rPr>
      </w:pPr>
      <w:r w:rsidRPr="003A5706">
        <w:rPr>
          <w:rFonts w:asciiTheme="minorHAnsi" w:hAnsiTheme="minorHAnsi" w:cstheme="minorHAnsi"/>
          <w:color w:val="001B25"/>
          <w:sz w:val="22"/>
          <w:szCs w:val="22"/>
        </w:rPr>
        <w:t xml:space="preserve">• </w:t>
      </w:r>
      <w:r w:rsidR="00705F49" w:rsidRPr="003A5706">
        <w:rPr>
          <w:rFonts w:asciiTheme="minorHAnsi" w:hAnsiTheme="minorHAnsi" w:cstheme="minorHAnsi"/>
          <w:color w:val="001B25"/>
          <w:sz w:val="22"/>
          <w:szCs w:val="22"/>
        </w:rPr>
        <w:t>S</w:t>
      </w:r>
      <w:r w:rsidRPr="003A5706">
        <w:rPr>
          <w:rFonts w:asciiTheme="minorHAnsi" w:hAnsiTheme="minorHAnsi" w:cstheme="minorHAnsi"/>
          <w:color w:val="001B25"/>
          <w:sz w:val="22"/>
          <w:szCs w:val="22"/>
        </w:rPr>
        <w:t>empre que lhe seja solicitado consentimento para o tratamento de dados, prestaremos a informação necess</w:t>
      </w:r>
      <w:r w:rsidR="00705F49" w:rsidRPr="003A5706">
        <w:rPr>
          <w:rFonts w:asciiTheme="minorHAnsi" w:hAnsiTheme="minorHAnsi" w:cstheme="minorHAnsi"/>
          <w:color w:val="001B25"/>
          <w:sz w:val="22"/>
          <w:szCs w:val="22"/>
        </w:rPr>
        <w:t>á</w:t>
      </w:r>
      <w:r w:rsidRPr="003A5706">
        <w:rPr>
          <w:rFonts w:asciiTheme="minorHAnsi" w:hAnsiTheme="minorHAnsi" w:cstheme="minorHAnsi"/>
          <w:color w:val="001B25"/>
          <w:sz w:val="22"/>
          <w:szCs w:val="22"/>
        </w:rPr>
        <w:t>ria quanto às finalidades do tratamento e mantemo-nos fi</w:t>
      </w:r>
      <w:r w:rsidR="00705F49" w:rsidRPr="003A5706">
        <w:rPr>
          <w:rFonts w:asciiTheme="minorHAnsi" w:hAnsiTheme="minorHAnsi" w:cstheme="minorHAnsi"/>
          <w:color w:val="001B25"/>
          <w:sz w:val="22"/>
          <w:szCs w:val="22"/>
        </w:rPr>
        <w:t>é</w:t>
      </w:r>
      <w:r w:rsidRPr="003A5706">
        <w:rPr>
          <w:rFonts w:asciiTheme="minorHAnsi" w:hAnsiTheme="minorHAnsi" w:cstheme="minorHAnsi"/>
          <w:color w:val="001B25"/>
          <w:sz w:val="22"/>
          <w:szCs w:val="22"/>
        </w:rPr>
        <w:t>is a estas finalidades.</w:t>
      </w:r>
    </w:p>
    <w:p w:rsidR="00705F49" w:rsidRPr="003A5706" w:rsidRDefault="00705F49" w:rsidP="00705F49">
      <w:pPr>
        <w:spacing w:line="360" w:lineRule="auto"/>
        <w:ind w:right="224"/>
        <w:jc w:val="center"/>
        <w:rPr>
          <w:rFonts w:asciiTheme="minorHAnsi" w:hAnsiTheme="minorHAnsi" w:cstheme="minorHAnsi"/>
          <w:b/>
          <w:sz w:val="22"/>
          <w:szCs w:val="22"/>
        </w:rPr>
      </w:pPr>
      <w:bookmarkStart w:id="0" w:name="_Hlk525790859"/>
    </w:p>
    <w:bookmarkEnd w:id="0"/>
    <w:p w:rsidR="00D13428" w:rsidRPr="003A5706" w:rsidRDefault="00D13428" w:rsidP="00705F49">
      <w:pPr>
        <w:spacing w:line="360" w:lineRule="auto"/>
        <w:ind w:right="224"/>
        <w:jc w:val="center"/>
        <w:rPr>
          <w:rFonts w:asciiTheme="minorHAnsi" w:hAnsiTheme="minorHAnsi" w:cstheme="minorHAnsi"/>
          <w:b/>
          <w:sz w:val="22"/>
          <w:szCs w:val="22"/>
        </w:rPr>
      </w:pPr>
      <w:r w:rsidRPr="003A5706">
        <w:rPr>
          <w:rFonts w:asciiTheme="minorHAnsi" w:hAnsiTheme="minorHAnsi" w:cstheme="minorHAnsi"/>
          <w:b/>
          <w:sz w:val="22"/>
          <w:szCs w:val="22"/>
        </w:rPr>
        <w:t>D</w:t>
      </w:r>
      <w:r w:rsidR="00705F49" w:rsidRPr="003A5706">
        <w:rPr>
          <w:rFonts w:asciiTheme="minorHAnsi" w:hAnsiTheme="minorHAnsi" w:cstheme="minorHAnsi"/>
          <w:b/>
          <w:sz w:val="22"/>
          <w:szCs w:val="22"/>
        </w:rPr>
        <w:t>IREITO À IMAGEM</w:t>
      </w:r>
    </w:p>
    <w:p w:rsidR="00CE7F01" w:rsidRPr="003A5706" w:rsidRDefault="00705F49" w:rsidP="00502F18">
      <w:pPr>
        <w:spacing w:line="360" w:lineRule="auto"/>
        <w:ind w:right="224"/>
        <w:jc w:val="both"/>
        <w:rPr>
          <w:rFonts w:asciiTheme="minorHAnsi" w:hAnsiTheme="minorHAnsi" w:cstheme="minorHAnsi"/>
          <w:sz w:val="22"/>
          <w:szCs w:val="22"/>
        </w:rPr>
      </w:pPr>
      <w:r w:rsidRPr="003A5706">
        <w:rPr>
          <w:rFonts w:asciiTheme="minorHAnsi" w:hAnsiTheme="minorHAnsi" w:cstheme="minorHAnsi"/>
          <w:sz w:val="22"/>
          <w:szCs w:val="22"/>
        </w:rPr>
        <w:t>A</w:t>
      </w:r>
      <w:r w:rsidR="00CE7F01" w:rsidRPr="003A5706">
        <w:rPr>
          <w:rFonts w:asciiTheme="minorHAnsi" w:hAnsiTheme="minorHAnsi" w:cstheme="minorHAnsi"/>
          <w:sz w:val="22"/>
          <w:szCs w:val="22"/>
        </w:rPr>
        <w:t xml:space="preserve"> sua</w:t>
      </w:r>
      <w:r w:rsidR="00FB3C2A" w:rsidRPr="003A5706">
        <w:rPr>
          <w:rFonts w:asciiTheme="minorHAnsi" w:hAnsiTheme="minorHAnsi" w:cstheme="minorHAnsi"/>
          <w:sz w:val="22"/>
          <w:szCs w:val="22"/>
        </w:rPr>
        <w:t xml:space="preserve"> imagem </w:t>
      </w:r>
      <w:r w:rsidR="00CE7F01" w:rsidRPr="003A5706">
        <w:rPr>
          <w:rFonts w:asciiTheme="minorHAnsi" w:hAnsiTheme="minorHAnsi" w:cstheme="minorHAnsi"/>
          <w:sz w:val="22"/>
          <w:szCs w:val="22"/>
        </w:rPr>
        <w:t xml:space="preserve">estará </w:t>
      </w:r>
      <w:r w:rsidRPr="003A5706">
        <w:rPr>
          <w:rFonts w:asciiTheme="minorHAnsi" w:hAnsiTheme="minorHAnsi" w:cstheme="minorHAnsi"/>
          <w:sz w:val="22"/>
          <w:szCs w:val="22"/>
        </w:rPr>
        <w:t xml:space="preserve">sempre </w:t>
      </w:r>
      <w:r w:rsidR="00FB3C2A" w:rsidRPr="003A5706">
        <w:rPr>
          <w:rFonts w:asciiTheme="minorHAnsi" w:hAnsiTheme="minorHAnsi" w:cstheme="minorHAnsi"/>
          <w:sz w:val="22"/>
          <w:szCs w:val="22"/>
        </w:rPr>
        <w:t>protegida, a</w:t>
      </w:r>
      <w:r w:rsidR="00CE7F01" w:rsidRPr="003A5706">
        <w:rPr>
          <w:rFonts w:asciiTheme="minorHAnsi" w:hAnsiTheme="minorHAnsi" w:cstheme="minorHAnsi"/>
          <w:sz w:val="22"/>
          <w:szCs w:val="22"/>
        </w:rPr>
        <w:t xml:space="preserve"> qual apenas captaremos</w:t>
      </w:r>
      <w:r w:rsidR="006C0092" w:rsidRPr="003A5706">
        <w:rPr>
          <w:rFonts w:asciiTheme="minorHAnsi" w:hAnsiTheme="minorHAnsi" w:cstheme="minorHAnsi"/>
          <w:sz w:val="22"/>
          <w:szCs w:val="22"/>
        </w:rPr>
        <w:t>, utilizaremos ou</w:t>
      </w:r>
      <w:r w:rsidR="00CE7F01" w:rsidRPr="003A5706">
        <w:rPr>
          <w:rFonts w:asciiTheme="minorHAnsi" w:hAnsiTheme="minorHAnsi" w:cstheme="minorHAnsi"/>
          <w:sz w:val="22"/>
          <w:szCs w:val="22"/>
        </w:rPr>
        <w:t xml:space="preserve"> divulgaremos mediante o seu prévio consentimento, ou do seu responsável legal, e sempre quando tal se justifique pel</w:t>
      </w:r>
      <w:r w:rsidR="006C0092" w:rsidRPr="003A5706">
        <w:rPr>
          <w:rFonts w:asciiTheme="minorHAnsi" w:hAnsiTheme="minorHAnsi" w:cstheme="minorHAnsi"/>
          <w:sz w:val="22"/>
          <w:szCs w:val="22"/>
        </w:rPr>
        <w:t xml:space="preserve">a necessidade </w:t>
      </w:r>
      <w:r w:rsidRPr="003A5706">
        <w:rPr>
          <w:rFonts w:asciiTheme="minorHAnsi" w:hAnsiTheme="minorHAnsi" w:cstheme="minorHAnsi"/>
          <w:sz w:val="22"/>
          <w:szCs w:val="22"/>
        </w:rPr>
        <w:t>de</w:t>
      </w:r>
      <w:r w:rsidR="006C0092" w:rsidRPr="003A5706">
        <w:rPr>
          <w:rFonts w:asciiTheme="minorHAnsi" w:hAnsiTheme="minorHAnsi" w:cstheme="minorHAnsi"/>
          <w:sz w:val="22"/>
          <w:szCs w:val="22"/>
        </w:rPr>
        <w:t xml:space="preserve"> facilitar o nosso trabalho,</w:t>
      </w:r>
      <w:r w:rsidR="00CE7F01" w:rsidRPr="003A5706">
        <w:rPr>
          <w:rFonts w:asciiTheme="minorHAnsi" w:hAnsiTheme="minorHAnsi" w:cstheme="minorHAnsi"/>
          <w:sz w:val="22"/>
          <w:szCs w:val="22"/>
        </w:rPr>
        <w:t xml:space="preserve"> interesse pedagógico, </w:t>
      </w:r>
      <w:r w:rsidR="00CE7F01" w:rsidRPr="003A5706">
        <w:rPr>
          <w:rFonts w:asciiTheme="minorHAnsi" w:hAnsiTheme="minorHAnsi" w:cstheme="minorHAnsi"/>
          <w:sz w:val="22"/>
          <w:szCs w:val="22"/>
        </w:rPr>
        <w:lastRenderedPageBreak/>
        <w:t>de preservação de memória</w:t>
      </w:r>
      <w:r w:rsidR="006C0092" w:rsidRPr="003A5706">
        <w:rPr>
          <w:rFonts w:asciiTheme="minorHAnsi" w:hAnsiTheme="minorHAnsi" w:cstheme="minorHAnsi"/>
          <w:sz w:val="22"/>
          <w:szCs w:val="22"/>
        </w:rPr>
        <w:t xml:space="preserve"> coletiva ou ainda para </w:t>
      </w:r>
      <w:r w:rsidR="00CE7F01" w:rsidRPr="003A5706">
        <w:rPr>
          <w:rFonts w:asciiTheme="minorHAnsi" w:hAnsiTheme="minorHAnsi" w:cstheme="minorHAnsi"/>
          <w:sz w:val="22"/>
          <w:szCs w:val="22"/>
        </w:rPr>
        <w:t>identificação por motivos de segurança, identificativas ou facilitadores da comunicação.</w:t>
      </w:r>
    </w:p>
    <w:p w:rsidR="00CE7F01" w:rsidRPr="003A5706" w:rsidRDefault="00CE7F01" w:rsidP="00502F18">
      <w:pPr>
        <w:spacing w:line="360" w:lineRule="auto"/>
        <w:ind w:right="224"/>
        <w:jc w:val="both"/>
        <w:rPr>
          <w:rFonts w:asciiTheme="minorHAnsi" w:hAnsiTheme="minorHAnsi" w:cstheme="minorHAnsi"/>
          <w:sz w:val="22"/>
          <w:szCs w:val="22"/>
        </w:rPr>
      </w:pPr>
      <w:r w:rsidRPr="003A5706">
        <w:rPr>
          <w:rFonts w:asciiTheme="minorHAnsi" w:hAnsiTheme="minorHAnsi" w:cstheme="minorHAnsi"/>
          <w:sz w:val="22"/>
          <w:szCs w:val="22"/>
        </w:rPr>
        <w:t>Relativamente à imagem, o titular deste direito poderá, a qualquer momento, solicitar a retirada de consentimento para o futuro.</w:t>
      </w:r>
    </w:p>
    <w:p w:rsidR="00FB3C2A" w:rsidRPr="003A5706" w:rsidRDefault="00CE7F01" w:rsidP="00502F18">
      <w:pPr>
        <w:spacing w:line="360" w:lineRule="auto"/>
        <w:ind w:right="224"/>
        <w:jc w:val="both"/>
        <w:rPr>
          <w:rFonts w:asciiTheme="minorHAnsi" w:hAnsiTheme="minorHAnsi" w:cstheme="minorHAnsi"/>
          <w:sz w:val="22"/>
          <w:szCs w:val="22"/>
        </w:rPr>
      </w:pPr>
      <w:r w:rsidRPr="003A5706">
        <w:rPr>
          <w:rFonts w:asciiTheme="minorHAnsi" w:hAnsiTheme="minorHAnsi" w:cstheme="minorHAnsi"/>
          <w:sz w:val="22"/>
          <w:szCs w:val="22"/>
        </w:rPr>
        <w:t>Não encaramos os dados pessoais a que temos aces</w:t>
      </w:r>
      <w:r w:rsidR="0000189E" w:rsidRPr="003A5706">
        <w:rPr>
          <w:rFonts w:asciiTheme="minorHAnsi" w:hAnsiTheme="minorHAnsi" w:cstheme="minorHAnsi"/>
          <w:sz w:val="22"/>
          <w:szCs w:val="22"/>
        </w:rPr>
        <w:t xml:space="preserve">so como uma oportunidade de </w:t>
      </w:r>
      <w:r w:rsidR="00705F49" w:rsidRPr="003A5706">
        <w:rPr>
          <w:rFonts w:asciiTheme="minorHAnsi" w:hAnsiTheme="minorHAnsi" w:cstheme="minorHAnsi"/>
          <w:sz w:val="22"/>
          <w:szCs w:val="22"/>
        </w:rPr>
        <w:t>negócio,</w:t>
      </w:r>
      <w:r w:rsidRPr="003A5706">
        <w:rPr>
          <w:rFonts w:asciiTheme="minorHAnsi" w:hAnsiTheme="minorHAnsi" w:cstheme="minorHAnsi"/>
          <w:sz w:val="22"/>
          <w:szCs w:val="22"/>
        </w:rPr>
        <w:t xml:space="preserve"> mas </w:t>
      </w:r>
      <w:r w:rsidR="00705F49" w:rsidRPr="003A5706">
        <w:rPr>
          <w:rFonts w:asciiTheme="minorHAnsi" w:hAnsiTheme="minorHAnsi" w:cstheme="minorHAnsi"/>
          <w:sz w:val="22"/>
          <w:szCs w:val="22"/>
        </w:rPr>
        <w:t>sim</w:t>
      </w:r>
      <w:r w:rsidRPr="003A5706">
        <w:rPr>
          <w:rFonts w:asciiTheme="minorHAnsi" w:hAnsiTheme="minorHAnsi" w:cstheme="minorHAnsi"/>
          <w:sz w:val="22"/>
          <w:szCs w:val="22"/>
        </w:rPr>
        <w:t xml:space="preserve"> como informações necessárias ao exercício da nossa atividade, que permanecerão adstritos a esta, não lhes podendo ser dado qualquer utilização distinta.</w:t>
      </w:r>
    </w:p>
    <w:p w:rsidR="00383C00" w:rsidRPr="003A5706" w:rsidRDefault="00383C00">
      <w:pPr>
        <w:rPr>
          <w:rFonts w:asciiTheme="minorHAnsi" w:hAnsiTheme="minorHAnsi" w:cstheme="minorHAnsi"/>
          <w:sz w:val="22"/>
          <w:szCs w:val="22"/>
        </w:rPr>
      </w:pPr>
    </w:p>
    <w:p w:rsidR="00705F49" w:rsidRPr="003A5706" w:rsidRDefault="00705F49" w:rsidP="00705F49">
      <w:pPr>
        <w:spacing w:line="360" w:lineRule="auto"/>
        <w:ind w:right="224"/>
        <w:jc w:val="center"/>
        <w:rPr>
          <w:rFonts w:asciiTheme="minorHAnsi" w:hAnsiTheme="minorHAnsi" w:cstheme="minorHAnsi"/>
          <w:b/>
          <w:color w:val="001B25"/>
          <w:sz w:val="22"/>
          <w:szCs w:val="22"/>
        </w:rPr>
      </w:pPr>
      <w:r w:rsidRPr="003A5706">
        <w:rPr>
          <w:rFonts w:asciiTheme="minorHAnsi" w:hAnsiTheme="minorHAnsi" w:cstheme="minorHAnsi"/>
          <w:b/>
          <w:color w:val="001B25"/>
          <w:sz w:val="22"/>
          <w:szCs w:val="22"/>
        </w:rPr>
        <w:t>DIREITOS DO TITULAR DE DADOS</w:t>
      </w:r>
    </w:p>
    <w:p w:rsidR="00705F49" w:rsidRPr="003A5706" w:rsidRDefault="00705F49" w:rsidP="00502F18">
      <w:pPr>
        <w:spacing w:line="360" w:lineRule="auto"/>
        <w:ind w:right="224"/>
        <w:jc w:val="both"/>
        <w:rPr>
          <w:rFonts w:asciiTheme="minorHAnsi" w:hAnsiTheme="minorHAnsi" w:cstheme="minorHAnsi"/>
          <w:sz w:val="22"/>
          <w:szCs w:val="22"/>
        </w:rPr>
      </w:pPr>
      <w:r w:rsidRPr="003A5706">
        <w:rPr>
          <w:rFonts w:asciiTheme="minorHAnsi" w:hAnsiTheme="minorHAnsi" w:cstheme="minorHAnsi"/>
          <w:sz w:val="22"/>
          <w:szCs w:val="22"/>
        </w:rPr>
        <w:t>O titular dos dados terá direito, a todo o tempo, a aceder aos seus dados pessoais e ao tratamento que lhes é dado, podendo consultá-los, retificá-los, solicitar o seu apagamento ou destruição, a sua portabilidade, como também opor-se ao seu tratamento ou à tomada de decisões com base na definição de um perfil automatizado.</w:t>
      </w:r>
    </w:p>
    <w:p w:rsidR="00705F49" w:rsidRPr="003A5706" w:rsidRDefault="00705F49" w:rsidP="00502F18">
      <w:pPr>
        <w:spacing w:line="360" w:lineRule="auto"/>
        <w:ind w:right="224"/>
        <w:jc w:val="both"/>
        <w:rPr>
          <w:rFonts w:asciiTheme="minorHAnsi" w:hAnsiTheme="minorHAnsi" w:cstheme="minorHAnsi"/>
          <w:sz w:val="22"/>
          <w:szCs w:val="22"/>
          <w:highlight w:val="yellow"/>
        </w:rPr>
      </w:pPr>
      <w:r w:rsidRPr="003A5706">
        <w:rPr>
          <w:rFonts w:asciiTheme="minorHAnsi" w:hAnsiTheme="minorHAnsi" w:cstheme="minorHAnsi"/>
          <w:sz w:val="22"/>
          <w:szCs w:val="22"/>
        </w:rPr>
        <w:t xml:space="preserve">Poderá exercer os seus direitos através do </w:t>
      </w:r>
      <w:proofErr w:type="gramStart"/>
      <w:r w:rsidRPr="003A5706">
        <w:rPr>
          <w:rFonts w:asciiTheme="minorHAnsi" w:hAnsiTheme="minorHAnsi" w:cstheme="minorHAnsi"/>
          <w:sz w:val="22"/>
          <w:szCs w:val="22"/>
        </w:rPr>
        <w:t>email</w:t>
      </w:r>
      <w:proofErr w:type="gramEnd"/>
      <w:r w:rsidRPr="003A5706">
        <w:rPr>
          <w:rFonts w:asciiTheme="minorHAnsi" w:hAnsiTheme="minorHAnsi" w:cstheme="minorHAnsi"/>
          <w:sz w:val="22"/>
          <w:szCs w:val="22"/>
        </w:rPr>
        <w:t xml:space="preserve"> </w:t>
      </w:r>
      <w:hyperlink r:id="rId7" w:history="1">
        <w:r w:rsidR="003A5706" w:rsidRPr="00A72F47">
          <w:rPr>
            <w:rStyle w:val="Hiperligao"/>
            <w:rFonts w:asciiTheme="minorHAnsi" w:hAnsiTheme="minorHAnsi" w:cstheme="minorHAnsi"/>
            <w:sz w:val="22"/>
            <w:szCs w:val="22"/>
          </w:rPr>
          <w:t>geral@scmvpa.pt</w:t>
        </w:r>
      </w:hyperlink>
      <w:r w:rsidR="003A5706">
        <w:rPr>
          <w:rFonts w:asciiTheme="minorHAnsi" w:hAnsiTheme="minorHAnsi" w:cstheme="minorHAnsi"/>
          <w:sz w:val="22"/>
          <w:szCs w:val="22"/>
        </w:rPr>
        <w:t>.</w:t>
      </w:r>
    </w:p>
    <w:p w:rsidR="00387D64" w:rsidRPr="003A5706" w:rsidRDefault="00387D64" w:rsidP="00387D64">
      <w:pPr>
        <w:spacing w:line="360" w:lineRule="auto"/>
        <w:ind w:left="1068" w:right="224"/>
        <w:rPr>
          <w:rFonts w:asciiTheme="minorHAnsi" w:hAnsiTheme="minorHAnsi" w:cstheme="minorHAnsi"/>
          <w:b/>
          <w:sz w:val="22"/>
          <w:szCs w:val="22"/>
        </w:rPr>
      </w:pPr>
      <w:bookmarkStart w:id="1" w:name="_GoBack"/>
      <w:bookmarkEnd w:id="1"/>
    </w:p>
    <w:p w:rsidR="00387D64" w:rsidRPr="003A5706" w:rsidRDefault="00387D64" w:rsidP="00387D64">
      <w:pPr>
        <w:spacing w:line="360" w:lineRule="auto"/>
        <w:ind w:right="224"/>
        <w:jc w:val="center"/>
        <w:rPr>
          <w:rFonts w:asciiTheme="minorHAnsi" w:hAnsiTheme="minorHAnsi" w:cstheme="minorHAnsi"/>
          <w:b/>
          <w:sz w:val="22"/>
          <w:szCs w:val="22"/>
        </w:rPr>
      </w:pPr>
      <w:r w:rsidRPr="003A5706">
        <w:rPr>
          <w:rFonts w:asciiTheme="minorHAnsi" w:hAnsiTheme="minorHAnsi" w:cstheme="minorHAnsi"/>
          <w:b/>
          <w:sz w:val="22"/>
          <w:szCs w:val="22"/>
        </w:rPr>
        <w:t>ALTERAÇÃO DA POLÍTICA DE PRIVACIDADE</w:t>
      </w:r>
    </w:p>
    <w:p w:rsidR="00387D64" w:rsidRPr="003A5706" w:rsidRDefault="00387D64" w:rsidP="00502F18">
      <w:pPr>
        <w:spacing w:line="360" w:lineRule="auto"/>
        <w:ind w:right="224"/>
        <w:jc w:val="both"/>
        <w:rPr>
          <w:rFonts w:asciiTheme="minorHAnsi" w:hAnsiTheme="minorHAnsi" w:cstheme="minorHAnsi"/>
          <w:sz w:val="22"/>
          <w:szCs w:val="22"/>
        </w:rPr>
      </w:pPr>
      <w:r w:rsidRPr="003A5706">
        <w:rPr>
          <w:rFonts w:asciiTheme="minorHAnsi" w:hAnsiTheme="minorHAnsi" w:cstheme="minorHAnsi"/>
          <w:sz w:val="22"/>
          <w:szCs w:val="22"/>
        </w:rPr>
        <w:t>A SCMVPA reserva-se no direito de alterar, modificar, aditar ou retificar a presente Política de Privacidade a qualquer momento, sem necessidade de qualquer aviso prévio, sendo essas alterações publicitadas. </w:t>
      </w:r>
    </w:p>
    <w:p w:rsidR="00705F49" w:rsidRPr="003A5706" w:rsidRDefault="00705F49" w:rsidP="00387D64">
      <w:pPr>
        <w:spacing w:line="360" w:lineRule="auto"/>
        <w:ind w:right="224"/>
        <w:jc w:val="both"/>
        <w:rPr>
          <w:rFonts w:asciiTheme="minorHAnsi" w:hAnsiTheme="minorHAnsi" w:cstheme="minorHAnsi"/>
          <w:sz w:val="22"/>
          <w:szCs w:val="22"/>
        </w:rPr>
      </w:pPr>
    </w:p>
    <w:p w:rsidR="0000189E" w:rsidRPr="003A5706" w:rsidRDefault="0000189E" w:rsidP="00387D64">
      <w:pPr>
        <w:jc w:val="both"/>
        <w:rPr>
          <w:rFonts w:asciiTheme="minorHAnsi" w:hAnsiTheme="minorHAnsi" w:cstheme="minorHAnsi"/>
          <w:sz w:val="22"/>
          <w:szCs w:val="22"/>
        </w:rPr>
      </w:pPr>
    </w:p>
    <w:sectPr w:rsidR="0000189E" w:rsidRPr="003A5706" w:rsidSect="00983D8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E11" w:rsidRDefault="00D73E11" w:rsidP="003A5706">
      <w:r>
        <w:separator/>
      </w:r>
    </w:p>
  </w:endnote>
  <w:endnote w:type="continuationSeparator" w:id="0">
    <w:p w:rsidR="00D73E11" w:rsidRDefault="00D73E11" w:rsidP="003A57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706" w:rsidRDefault="003A5706" w:rsidP="003A5706"/>
  <w:p w:rsidR="003A5706" w:rsidRPr="00C71EA0" w:rsidRDefault="003A5706" w:rsidP="003A5706">
    <w:pPr>
      <w:pBdr>
        <w:top w:val="single" w:sz="4" w:space="1" w:color="auto"/>
      </w:pBdr>
      <w:rPr>
        <w:rFonts w:ascii="Arial Narrow" w:hAnsi="Arial Narrow" w:cs="Arial"/>
        <w:sz w:val="16"/>
        <w:szCs w:val="16"/>
        <w:lang w:eastAsia="en-US"/>
      </w:rPr>
    </w:pPr>
    <w:r>
      <w:rPr>
        <w:rFonts w:ascii="Calibri" w:hAnsi="Calibri" w:cs="Arial"/>
        <w:b/>
        <w:sz w:val="16"/>
        <w:szCs w:val="16"/>
        <w:lang w:eastAsia="en-US"/>
      </w:rPr>
      <w:t xml:space="preserve">  </w:t>
    </w:r>
    <w:r w:rsidRPr="00C71EA0">
      <w:rPr>
        <w:rFonts w:ascii="Calibri" w:hAnsi="Calibri" w:cs="Arial"/>
        <w:b/>
        <w:sz w:val="16"/>
        <w:szCs w:val="16"/>
        <w:lang w:eastAsia="en-US"/>
      </w:rPr>
      <w:t>Reprodução Proibida sem Autorização da SCMVPA</w:t>
    </w:r>
    <w:r w:rsidRPr="00C71EA0">
      <w:rPr>
        <w:rFonts w:ascii="Calibri" w:hAnsi="Calibri" w:cs="Arial"/>
        <w:b/>
        <w:sz w:val="16"/>
        <w:szCs w:val="16"/>
        <w:lang w:eastAsia="en-US"/>
      </w:rPr>
      <w:tab/>
    </w:r>
    <w:r w:rsidRPr="00C71EA0">
      <w:rPr>
        <w:rFonts w:ascii="Calibri" w:hAnsi="Calibri" w:cs="Arial"/>
        <w:b/>
        <w:sz w:val="16"/>
        <w:szCs w:val="16"/>
        <w:lang w:eastAsia="en-US"/>
      </w:rPr>
      <w:tab/>
      <w:t xml:space="preserve">   </w:t>
    </w:r>
    <w:r w:rsidRPr="00C71EA0">
      <w:rPr>
        <w:rFonts w:ascii="Calibri" w:hAnsi="Calibri" w:cs="Arial"/>
        <w:b/>
        <w:sz w:val="16"/>
        <w:szCs w:val="16"/>
        <w:lang w:eastAsia="en-US"/>
      </w:rPr>
      <w:tab/>
      <w:t xml:space="preserve">                    </w:t>
    </w:r>
    <w:r>
      <w:rPr>
        <w:rFonts w:ascii="Calibri" w:hAnsi="Calibri" w:cs="Arial"/>
        <w:b/>
        <w:sz w:val="16"/>
        <w:szCs w:val="16"/>
        <w:lang w:eastAsia="en-US"/>
      </w:rPr>
      <w:t xml:space="preserve">                                                                  </w:t>
    </w:r>
    <w:r w:rsidR="00C3619D" w:rsidRPr="00C71EA0">
      <w:rPr>
        <w:rFonts w:ascii="Calibri" w:hAnsi="Calibri" w:cs="Arial"/>
        <w:b/>
        <w:sz w:val="16"/>
        <w:szCs w:val="16"/>
        <w:lang w:eastAsia="en-US"/>
      </w:rPr>
      <w:fldChar w:fldCharType="begin"/>
    </w:r>
    <w:r w:rsidRPr="00C71EA0">
      <w:rPr>
        <w:rFonts w:ascii="Calibri" w:hAnsi="Calibri" w:cs="Arial"/>
        <w:b/>
        <w:sz w:val="16"/>
        <w:szCs w:val="16"/>
        <w:lang w:eastAsia="en-US"/>
      </w:rPr>
      <w:instrText xml:space="preserve"> PAGE </w:instrText>
    </w:r>
    <w:r w:rsidR="00C3619D" w:rsidRPr="00C71EA0">
      <w:rPr>
        <w:rFonts w:ascii="Calibri" w:hAnsi="Calibri" w:cs="Arial"/>
        <w:b/>
        <w:sz w:val="16"/>
        <w:szCs w:val="16"/>
        <w:lang w:eastAsia="en-US"/>
      </w:rPr>
      <w:fldChar w:fldCharType="separate"/>
    </w:r>
    <w:r w:rsidR="00502F18">
      <w:rPr>
        <w:rFonts w:ascii="Calibri" w:hAnsi="Calibri" w:cs="Arial"/>
        <w:b/>
        <w:noProof/>
        <w:sz w:val="16"/>
        <w:szCs w:val="16"/>
        <w:lang w:eastAsia="en-US"/>
      </w:rPr>
      <w:t>1</w:t>
    </w:r>
    <w:r w:rsidR="00C3619D" w:rsidRPr="00C71EA0">
      <w:rPr>
        <w:rFonts w:ascii="Calibri" w:hAnsi="Calibri" w:cs="Arial"/>
        <w:b/>
        <w:sz w:val="16"/>
        <w:szCs w:val="16"/>
        <w:lang w:eastAsia="en-US"/>
      </w:rPr>
      <w:fldChar w:fldCharType="end"/>
    </w:r>
    <w:r w:rsidRPr="00C71EA0">
      <w:rPr>
        <w:rFonts w:ascii="Calibri" w:hAnsi="Calibri" w:cs="Arial"/>
        <w:b/>
        <w:sz w:val="16"/>
        <w:szCs w:val="16"/>
        <w:lang w:eastAsia="en-US"/>
      </w:rPr>
      <w:t xml:space="preserve"> /</w:t>
    </w:r>
    <w:r w:rsidR="00C3619D" w:rsidRPr="00C71EA0">
      <w:rPr>
        <w:rFonts w:ascii="Calibri" w:hAnsi="Calibri" w:cs="Arial"/>
        <w:b/>
        <w:sz w:val="16"/>
        <w:szCs w:val="16"/>
        <w:lang w:eastAsia="en-US"/>
      </w:rPr>
      <w:fldChar w:fldCharType="begin"/>
    </w:r>
    <w:r w:rsidRPr="00C71EA0">
      <w:rPr>
        <w:rFonts w:ascii="Calibri" w:hAnsi="Calibri" w:cs="Arial"/>
        <w:b/>
        <w:sz w:val="16"/>
        <w:szCs w:val="16"/>
        <w:lang w:eastAsia="en-US"/>
      </w:rPr>
      <w:instrText xml:space="preserve"> NUMPAGES  </w:instrText>
    </w:r>
    <w:r w:rsidR="00C3619D" w:rsidRPr="00C71EA0">
      <w:rPr>
        <w:rFonts w:ascii="Calibri" w:hAnsi="Calibri" w:cs="Arial"/>
        <w:b/>
        <w:sz w:val="16"/>
        <w:szCs w:val="16"/>
        <w:lang w:eastAsia="en-US"/>
      </w:rPr>
      <w:fldChar w:fldCharType="separate"/>
    </w:r>
    <w:r w:rsidR="00502F18">
      <w:rPr>
        <w:rFonts w:ascii="Calibri" w:hAnsi="Calibri" w:cs="Arial"/>
        <w:b/>
        <w:noProof/>
        <w:sz w:val="16"/>
        <w:szCs w:val="16"/>
        <w:lang w:eastAsia="en-US"/>
      </w:rPr>
      <w:t>4</w:t>
    </w:r>
    <w:r w:rsidR="00C3619D" w:rsidRPr="00C71EA0">
      <w:rPr>
        <w:rFonts w:ascii="Calibri" w:hAnsi="Calibri" w:cs="Arial"/>
        <w:b/>
        <w:sz w:val="16"/>
        <w:szCs w:val="16"/>
        <w:lang w:eastAsia="en-US"/>
      </w:rPr>
      <w:fldChar w:fldCharType="end"/>
    </w:r>
  </w:p>
  <w:p w:rsidR="003A5706" w:rsidRPr="003A5706" w:rsidRDefault="003A5706" w:rsidP="003A5706">
    <w:pPr>
      <w:pStyle w:val="Rodap"/>
      <w:tabs>
        <w:tab w:val="clear" w:pos="4252"/>
        <w:tab w:val="clear" w:pos="8504"/>
        <w:tab w:val="left" w:pos="58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E11" w:rsidRDefault="00D73E11" w:rsidP="003A5706">
      <w:r>
        <w:separator/>
      </w:r>
    </w:p>
  </w:footnote>
  <w:footnote w:type="continuationSeparator" w:id="0">
    <w:p w:rsidR="00D73E11" w:rsidRDefault="00D73E11" w:rsidP="003A57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706" w:rsidRDefault="003A5706" w:rsidP="003A5706">
    <w:pPr>
      <w:pBdr>
        <w:bottom w:val="single" w:sz="4" w:space="1" w:color="auto"/>
      </w:pBdr>
      <w:tabs>
        <w:tab w:val="right" w:pos="9638"/>
      </w:tabs>
      <w:rPr>
        <w:rFonts w:ascii="Calibri" w:hAnsi="Calibri" w:cs="Arial"/>
        <w:b/>
        <w:lang w:eastAsia="en-US"/>
      </w:rPr>
    </w:pPr>
    <w:r>
      <w:rPr>
        <w:rFonts w:ascii="Arial Narrow" w:hAnsi="Arial Narrow" w:cs="Arial"/>
        <w:b/>
        <w:noProof/>
        <w:color w:val="1F497D"/>
        <w:sz w:val="20"/>
        <w:szCs w:val="20"/>
      </w:rPr>
      <w:drawing>
        <wp:anchor distT="0" distB="0" distL="114300" distR="114300" simplePos="0" relativeHeight="251658240" behindDoc="0" locked="0" layoutInCell="1" allowOverlap="1">
          <wp:simplePos x="0" y="0"/>
          <wp:positionH relativeFrom="column">
            <wp:posOffset>-34290</wp:posOffset>
          </wp:positionH>
          <wp:positionV relativeFrom="paragraph">
            <wp:posOffset>-333375</wp:posOffset>
          </wp:positionV>
          <wp:extent cx="647700" cy="659130"/>
          <wp:effectExtent l="0" t="0" r="0" b="7620"/>
          <wp:wrapNone/>
          <wp:docPr id="2" name="Imagem 2" descr="logo santa 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anta cas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659130"/>
                  </a:xfrm>
                  <a:prstGeom prst="rect">
                    <a:avLst/>
                  </a:prstGeom>
                  <a:noFill/>
                </pic:spPr>
              </pic:pic>
            </a:graphicData>
          </a:graphic>
        </wp:anchor>
      </w:drawing>
    </w:r>
    <w:r>
      <w:t xml:space="preserve">                                                                                          </w:t>
    </w:r>
  </w:p>
  <w:p w:rsidR="003A5706" w:rsidRDefault="003A5706" w:rsidP="003A5706">
    <w:pPr>
      <w:pBdr>
        <w:bottom w:val="single" w:sz="4" w:space="1" w:color="auto"/>
      </w:pBdr>
      <w:tabs>
        <w:tab w:val="left" w:pos="7500"/>
      </w:tabs>
      <w:rPr>
        <w:rFonts w:ascii="Calibri" w:hAnsi="Calibri" w:cs="Arial"/>
        <w:b/>
        <w:lang w:eastAsia="en-US"/>
      </w:rPr>
    </w:pPr>
    <w:r>
      <w:rPr>
        <w:rFonts w:ascii="Calibri" w:hAnsi="Calibri" w:cs="Arial"/>
        <w:b/>
        <w:lang w:eastAsia="en-US"/>
      </w:rPr>
      <w:t xml:space="preserve">                                                                                                           POLÍTICA DE PRIVACIDADE</w:t>
    </w:r>
  </w:p>
  <w:p w:rsidR="003A5706" w:rsidRDefault="003A5706" w:rsidP="003A5706">
    <w:r>
      <w:t xml:space="preserve">  </w:t>
    </w:r>
  </w:p>
  <w:p w:rsidR="003A5706" w:rsidRDefault="003A570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3140E"/>
    <w:multiLevelType w:val="hybridMultilevel"/>
    <w:tmpl w:val="43C8AE62"/>
    <w:lvl w:ilvl="0" w:tplc="08160001">
      <w:start w:val="1"/>
      <w:numFmt w:val="bullet"/>
      <w:lvlText w:val=""/>
      <w:lvlJc w:val="left"/>
      <w:pPr>
        <w:ind w:left="720" w:hanging="360"/>
      </w:pPr>
      <w:rPr>
        <w:rFonts w:ascii="Symbol" w:hAnsi="Symbol" w:hint="default"/>
      </w:rPr>
    </w:lvl>
    <w:lvl w:ilvl="1" w:tplc="0816000F">
      <w:start w:val="1"/>
      <w:numFmt w:val="decimal"/>
      <w:lvlText w:val="%2."/>
      <w:lvlJc w:val="left"/>
      <w:pPr>
        <w:ind w:left="1440" w:hanging="360"/>
      </w:pPr>
      <w:rPr>
        <w:rFonts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6AE948B6"/>
    <w:multiLevelType w:val="hybridMultilevel"/>
    <w:tmpl w:val="5C849D4C"/>
    <w:lvl w:ilvl="0" w:tplc="F1748D1E">
      <w:start w:val="1"/>
      <w:numFmt w:val="decimal"/>
      <w:lvlText w:val="%1."/>
      <w:lvlJc w:val="left"/>
      <w:pPr>
        <w:ind w:left="1068" w:hanging="360"/>
      </w:pPr>
    </w:lvl>
    <w:lvl w:ilvl="1" w:tplc="08160019">
      <w:start w:val="1"/>
      <w:numFmt w:val="lowerLetter"/>
      <w:lvlText w:val="%2."/>
      <w:lvlJc w:val="left"/>
      <w:pPr>
        <w:ind w:left="1788" w:hanging="360"/>
      </w:pPr>
    </w:lvl>
    <w:lvl w:ilvl="2" w:tplc="0816001B">
      <w:start w:val="1"/>
      <w:numFmt w:val="lowerRoman"/>
      <w:lvlText w:val="%3."/>
      <w:lvlJc w:val="right"/>
      <w:pPr>
        <w:ind w:left="2508" w:hanging="180"/>
      </w:pPr>
    </w:lvl>
    <w:lvl w:ilvl="3" w:tplc="0816000F">
      <w:start w:val="1"/>
      <w:numFmt w:val="decimal"/>
      <w:lvlText w:val="%4."/>
      <w:lvlJc w:val="left"/>
      <w:pPr>
        <w:ind w:left="3228" w:hanging="360"/>
      </w:pPr>
    </w:lvl>
    <w:lvl w:ilvl="4" w:tplc="08160019">
      <w:start w:val="1"/>
      <w:numFmt w:val="lowerLetter"/>
      <w:lvlText w:val="%5."/>
      <w:lvlJc w:val="left"/>
      <w:pPr>
        <w:ind w:left="3948" w:hanging="360"/>
      </w:pPr>
    </w:lvl>
    <w:lvl w:ilvl="5" w:tplc="0816001B">
      <w:start w:val="1"/>
      <w:numFmt w:val="lowerRoman"/>
      <w:lvlText w:val="%6."/>
      <w:lvlJc w:val="right"/>
      <w:pPr>
        <w:ind w:left="4668" w:hanging="180"/>
      </w:pPr>
    </w:lvl>
    <w:lvl w:ilvl="6" w:tplc="0816000F">
      <w:start w:val="1"/>
      <w:numFmt w:val="decimal"/>
      <w:lvlText w:val="%7."/>
      <w:lvlJc w:val="left"/>
      <w:pPr>
        <w:ind w:left="5388" w:hanging="360"/>
      </w:pPr>
    </w:lvl>
    <w:lvl w:ilvl="7" w:tplc="08160019">
      <w:start w:val="1"/>
      <w:numFmt w:val="lowerLetter"/>
      <w:lvlText w:val="%8."/>
      <w:lvlJc w:val="left"/>
      <w:pPr>
        <w:ind w:left="6108" w:hanging="360"/>
      </w:pPr>
    </w:lvl>
    <w:lvl w:ilvl="8" w:tplc="0816001B">
      <w:start w:val="1"/>
      <w:numFmt w:val="lowerRoman"/>
      <w:lvlText w:val="%9."/>
      <w:lvlJc w:val="right"/>
      <w:pPr>
        <w:ind w:left="6828"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FB3C2A"/>
    <w:rsid w:val="0000189E"/>
    <w:rsid w:val="00075696"/>
    <w:rsid w:val="00383C00"/>
    <w:rsid w:val="00387D64"/>
    <w:rsid w:val="003A5706"/>
    <w:rsid w:val="00444F27"/>
    <w:rsid w:val="004B62AA"/>
    <w:rsid w:val="00502F18"/>
    <w:rsid w:val="00556C99"/>
    <w:rsid w:val="00557980"/>
    <w:rsid w:val="006C0092"/>
    <w:rsid w:val="00705F49"/>
    <w:rsid w:val="00730D77"/>
    <w:rsid w:val="008231AD"/>
    <w:rsid w:val="008D433E"/>
    <w:rsid w:val="00913A6F"/>
    <w:rsid w:val="00937F1D"/>
    <w:rsid w:val="00973796"/>
    <w:rsid w:val="00983D8E"/>
    <w:rsid w:val="00A007E1"/>
    <w:rsid w:val="00A82E14"/>
    <w:rsid w:val="00B22FEC"/>
    <w:rsid w:val="00C15F96"/>
    <w:rsid w:val="00C3619D"/>
    <w:rsid w:val="00C741A9"/>
    <w:rsid w:val="00C80F6D"/>
    <w:rsid w:val="00CD630C"/>
    <w:rsid w:val="00CE7F01"/>
    <w:rsid w:val="00D13428"/>
    <w:rsid w:val="00D73E11"/>
    <w:rsid w:val="00DF5D5F"/>
    <w:rsid w:val="00E9324B"/>
    <w:rsid w:val="00FB3C2A"/>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C2A"/>
    <w:pPr>
      <w:spacing w:after="0" w:line="240" w:lineRule="auto"/>
    </w:pPr>
    <w:rPr>
      <w:rFonts w:ascii="Times New Roman" w:eastAsia="Times New Roman" w:hAnsi="Times New Roman" w:cs="Times New Roman"/>
      <w:sz w:val="24"/>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FB3C2A"/>
    <w:rPr>
      <w:color w:val="0000FF"/>
      <w:u w:val="single"/>
    </w:rPr>
  </w:style>
  <w:style w:type="paragraph" w:styleId="PargrafodaLista">
    <w:name w:val="List Paragraph"/>
    <w:basedOn w:val="Normal"/>
    <w:uiPriority w:val="34"/>
    <w:qFormat/>
    <w:rsid w:val="006C0092"/>
    <w:pPr>
      <w:spacing w:after="160" w:line="259" w:lineRule="auto"/>
      <w:ind w:left="720"/>
      <w:contextualSpacing/>
    </w:pPr>
    <w:rPr>
      <w:rFonts w:asciiTheme="minorHAnsi" w:eastAsiaTheme="minorHAnsi" w:hAnsiTheme="minorHAnsi" w:cstheme="minorBidi"/>
      <w:sz w:val="22"/>
      <w:szCs w:val="22"/>
      <w:lang w:eastAsia="en-US"/>
    </w:rPr>
  </w:style>
  <w:style w:type="paragraph" w:styleId="Cabealho">
    <w:name w:val="header"/>
    <w:basedOn w:val="Normal"/>
    <w:link w:val="CabealhoCarcter"/>
    <w:uiPriority w:val="99"/>
    <w:unhideWhenUsed/>
    <w:rsid w:val="003A5706"/>
    <w:pPr>
      <w:tabs>
        <w:tab w:val="center" w:pos="4252"/>
        <w:tab w:val="right" w:pos="8504"/>
      </w:tabs>
    </w:pPr>
  </w:style>
  <w:style w:type="character" w:customStyle="1" w:styleId="CabealhoCarcter">
    <w:name w:val="Cabeçalho Carácter"/>
    <w:basedOn w:val="Tipodeletrapredefinidodopargrafo"/>
    <w:link w:val="Cabealho"/>
    <w:uiPriority w:val="99"/>
    <w:rsid w:val="003A5706"/>
    <w:rPr>
      <w:rFonts w:ascii="Times New Roman" w:eastAsia="Times New Roman" w:hAnsi="Times New Roman" w:cs="Times New Roman"/>
      <w:sz w:val="24"/>
      <w:szCs w:val="24"/>
      <w:lang w:eastAsia="pt-PT"/>
    </w:rPr>
  </w:style>
  <w:style w:type="paragraph" w:styleId="Rodap">
    <w:name w:val="footer"/>
    <w:basedOn w:val="Normal"/>
    <w:link w:val="RodapCarcter"/>
    <w:uiPriority w:val="99"/>
    <w:unhideWhenUsed/>
    <w:rsid w:val="003A5706"/>
    <w:pPr>
      <w:tabs>
        <w:tab w:val="center" w:pos="4252"/>
        <w:tab w:val="right" w:pos="8504"/>
      </w:tabs>
    </w:pPr>
  </w:style>
  <w:style w:type="character" w:customStyle="1" w:styleId="RodapCarcter">
    <w:name w:val="Rodapé Carácter"/>
    <w:basedOn w:val="Tipodeletrapredefinidodopargrafo"/>
    <w:link w:val="Rodap"/>
    <w:uiPriority w:val="99"/>
    <w:rsid w:val="003A5706"/>
    <w:rPr>
      <w:rFonts w:ascii="Times New Roman" w:eastAsia="Times New Roman" w:hAnsi="Times New Roman" w:cs="Times New Roman"/>
      <w:sz w:val="24"/>
      <w:szCs w:val="24"/>
      <w:lang w:eastAsia="pt-PT"/>
    </w:rPr>
  </w:style>
</w:styles>
</file>

<file path=word/webSettings.xml><?xml version="1.0" encoding="utf-8"?>
<w:webSettings xmlns:r="http://schemas.openxmlformats.org/officeDocument/2006/relationships" xmlns:w="http://schemas.openxmlformats.org/wordprocessingml/2006/main">
  <w:divs>
    <w:div w:id="571819077">
      <w:bodyDiv w:val="1"/>
      <w:marLeft w:val="0"/>
      <w:marRight w:val="0"/>
      <w:marTop w:val="0"/>
      <w:marBottom w:val="0"/>
      <w:divBdr>
        <w:top w:val="none" w:sz="0" w:space="0" w:color="auto"/>
        <w:left w:val="none" w:sz="0" w:space="0" w:color="auto"/>
        <w:bottom w:val="none" w:sz="0" w:space="0" w:color="auto"/>
        <w:right w:val="none" w:sz="0" w:space="0" w:color="auto"/>
      </w:divBdr>
    </w:div>
    <w:div w:id="1205826261">
      <w:bodyDiv w:val="1"/>
      <w:marLeft w:val="0"/>
      <w:marRight w:val="0"/>
      <w:marTop w:val="0"/>
      <w:marBottom w:val="0"/>
      <w:divBdr>
        <w:top w:val="none" w:sz="0" w:space="0" w:color="auto"/>
        <w:left w:val="none" w:sz="0" w:space="0" w:color="auto"/>
        <w:bottom w:val="none" w:sz="0" w:space="0" w:color="auto"/>
        <w:right w:val="none" w:sz="0" w:space="0" w:color="auto"/>
      </w:divBdr>
    </w:div>
    <w:div w:id="188031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eral@scmvpa.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1186</Words>
  <Characters>6407</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Filipa Magalhaes</dc:creator>
  <cp:keywords/>
  <dc:description/>
  <cp:lastModifiedBy>user</cp:lastModifiedBy>
  <cp:revision>9</cp:revision>
  <dcterms:created xsi:type="dcterms:W3CDTF">2018-09-27T05:00:00Z</dcterms:created>
  <dcterms:modified xsi:type="dcterms:W3CDTF">2019-01-17T16:20:00Z</dcterms:modified>
</cp:coreProperties>
</file>